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374E2E" w14:textId="232EF62C" w:rsidR="009F676C" w:rsidRPr="00AF61A9" w:rsidRDefault="009F676C" w:rsidP="009F676C">
      <w:pPr>
        <w:pStyle w:val="Nagwek1"/>
        <w:spacing w:before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540A24">
        <w:rPr>
          <w:rFonts w:ascii="Arial" w:eastAsia="Times New Roman" w:hAnsi="Arial" w:cs="Arial"/>
          <w:b/>
          <w:color w:val="000000" w:themeColor="text1"/>
          <w:sz w:val="24"/>
          <w:szCs w:val="24"/>
          <w:lang w:eastAsia="pl-PL"/>
        </w:rPr>
        <w:t>UCHWAŁA Nr 478</w:t>
      </w:r>
      <w:r>
        <w:rPr>
          <w:rFonts w:ascii="Arial" w:eastAsia="Times New Roman" w:hAnsi="Arial" w:cs="Arial"/>
          <w:b/>
          <w:color w:val="000000" w:themeColor="text1"/>
          <w:sz w:val="24"/>
          <w:szCs w:val="24"/>
          <w:lang w:eastAsia="pl-PL"/>
        </w:rPr>
        <w:t xml:space="preserve"> </w:t>
      </w:r>
      <w:r w:rsidRPr="00540A24">
        <w:rPr>
          <w:rFonts w:ascii="Arial" w:eastAsia="Times New Roman" w:hAnsi="Arial" w:cs="Arial"/>
          <w:b/>
          <w:color w:val="000000" w:themeColor="text1"/>
          <w:sz w:val="24"/>
          <w:szCs w:val="24"/>
          <w:lang w:eastAsia="pl-PL"/>
        </w:rPr>
        <w:t xml:space="preserve">/ </w:t>
      </w:r>
      <w:r>
        <w:rPr>
          <w:rFonts w:ascii="Arial" w:eastAsia="Times New Roman" w:hAnsi="Arial" w:cs="Arial"/>
          <w:b/>
          <w:color w:val="000000" w:themeColor="text1"/>
          <w:sz w:val="24"/>
          <w:szCs w:val="24"/>
          <w:lang w:eastAsia="pl-PL"/>
        </w:rPr>
        <w:t>9965</w:t>
      </w:r>
      <w:r w:rsidRPr="00540A24">
        <w:rPr>
          <w:rFonts w:ascii="Arial" w:eastAsia="Times New Roman" w:hAnsi="Arial" w:cs="Arial"/>
          <w:b/>
          <w:color w:val="000000" w:themeColor="text1"/>
          <w:sz w:val="24"/>
          <w:szCs w:val="24"/>
          <w:lang w:eastAsia="pl-PL"/>
        </w:rPr>
        <w:t xml:space="preserve"> /</w:t>
      </w:r>
      <w:r>
        <w:rPr>
          <w:rFonts w:ascii="Arial" w:eastAsia="Times New Roman" w:hAnsi="Arial" w:cs="Arial"/>
          <w:b/>
          <w:color w:val="000000" w:themeColor="text1"/>
          <w:sz w:val="24"/>
          <w:szCs w:val="24"/>
          <w:lang w:eastAsia="pl-PL"/>
        </w:rPr>
        <w:t xml:space="preserve"> </w:t>
      </w:r>
      <w:r w:rsidRPr="00540A24">
        <w:rPr>
          <w:rFonts w:ascii="Arial" w:eastAsia="Times New Roman" w:hAnsi="Arial" w:cs="Arial"/>
          <w:b/>
          <w:color w:val="000000" w:themeColor="text1"/>
          <w:sz w:val="24"/>
          <w:szCs w:val="24"/>
          <w:lang w:eastAsia="pl-PL"/>
        </w:rPr>
        <w:t>23</w:t>
      </w:r>
      <w:r>
        <w:rPr>
          <w:rFonts w:ascii="Arial" w:eastAsia="Times New Roman" w:hAnsi="Arial" w:cs="Arial"/>
          <w:b/>
          <w:color w:val="000000" w:themeColor="text1"/>
          <w:sz w:val="24"/>
          <w:szCs w:val="24"/>
          <w:lang w:eastAsia="pl-PL"/>
        </w:rPr>
        <w:br/>
      </w:r>
      <w:r w:rsidRPr="00540A24">
        <w:rPr>
          <w:rFonts w:ascii="Arial" w:eastAsia="Times New Roman" w:hAnsi="Arial" w:cs="Arial"/>
          <w:b/>
          <w:color w:val="000000" w:themeColor="text1"/>
          <w:sz w:val="24"/>
          <w:szCs w:val="24"/>
          <w:lang w:eastAsia="pl-PL"/>
        </w:rPr>
        <w:t>ZARZĄDU WOJEWÓDZTWA PODKARPACKIEGO</w:t>
      </w:r>
      <w:r>
        <w:rPr>
          <w:rFonts w:ascii="Arial" w:eastAsia="Times New Roman" w:hAnsi="Arial" w:cs="Arial"/>
          <w:b/>
          <w:color w:val="000000" w:themeColor="text1"/>
          <w:sz w:val="24"/>
          <w:szCs w:val="24"/>
          <w:lang w:eastAsia="pl-PL"/>
        </w:rPr>
        <w:br/>
      </w:r>
      <w:r w:rsidRPr="00540A24">
        <w:rPr>
          <w:rFonts w:ascii="Arial" w:eastAsia="Times New Roman" w:hAnsi="Arial" w:cs="Arial"/>
          <w:b/>
          <w:color w:val="000000" w:themeColor="text1"/>
          <w:sz w:val="24"/>
          <w:szCs w:val="24"/>
          <w:lang w:eastAsia="pl-PL"/>
        </w:rPr>
        <w:t>w RZESZOWIE</w:t>
      </w:r>
      <w:r>
        <w:rPr>
          <w:rFonts w:ascii="Arial" w:eastAsia="Times New Roman" w:hAnsi="Arial" w:cs="Arial"/>
          <w:b/>
          <w:color w:val="000000" w:themeColor="text1"/>
          <w:sz w:val="24"/>
          <w:szCs w:val="24"/>
          <w:lang w:eastAsia="pl-PL"/>
        </w:rPr>
        <w:br/>
      </w:r>
      <w:r w:rsidRPr="00540A24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z dnia 11 kwietnia 2023 r.</w:t>
      </w:r>
      <w:r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br/>
      </w:r>
      <w:r w:rsidR="001E4569">
        <w:rPr>
          <w:rFonts w:ascii="Arial" w:eastAsia="Times New Roman" w:hAnsi="Arial" w:cs="Arial"/>
          <w:b/>
          <w:color w:val="000000" w:themeColor="text1"/>
          <w:sz w:val="24"/>
          <w:szCs w:val="24"/>
          <w:lang w:eastAsia="pl-PL"/>
        </w:rPr>
        <w:br/>
      </w:r>
      <w:r w:rsidRPr="00540A24">
        <w:rPr>
          <w:rFonts w:ascii="Arial" w:eastAsia="Times New Roman" w:hAnsi="Arial" w:cs="Arial"/>
          <w:b/>
          <w:color w:val="000000" w:themeColor="text1"/>
          <w:sz w:val="24"/>
          <w:szCs w:val="24"/>
          <w:lang w:eastAsia="pl-PL"/>
        </w:rPr>
        <w:t xml:space="preserve">w sprawie wniesienia pod obrady Sejmiku Województwa Podkarpackiego </w:t>
      </w:r>
      <w:r>
        <w:rPr>
          <w:rFonts w:ascii="Arial" w:eastAsia="Times New Roman" w:hAnsi="Arial" w:cs="Arial"/>
          <w:b/>
          <w:color w:val="000000" w:themeColor="text1"/>
          <w:sz w:val="24"/>
          <w:szCs w:val="24"/>
          <w:lang w:eastAsia="pl-PL"/>
        </w:rPr>
        <w:br/>
        <w:t>p</w:t>
      </w:r>
      <w:r w:rsidRPr="00540A24">
        <w:rPr>
          <w:rFonts w:ascii="Arial" w:eastAsia="Times New Roman" w:hAnsi="Arial" w:cs="Arial"/>
          <w:b/>
          <w:color w:val="000000" w:themeColor="text1"/>
          <w:sz w:val="24"/>
          <w:szCs w:val="24"/>
          <w:lang w:eastAsia="pl-PL"/>
        </w:rPr>
        <w:t xml:space="preserve">rojektu uchwały Sejmiku </w:t>
      </w:r>
      <w:r w:rsidRPr="00540A24">
        <w:rPr>
          <w:rFonts w:ascii="Arial" w:eastAsia="Times New Roman" w:hAnsi="Arial" w:cs="Arial"/>
          <w:b/>
          <w:iCs/>
          <w:color w:val="000000" w:themeColor="text1"/>
          <w:sz w:val="24"/>
          <w:szCs w:val="24"/>
          <w:lang w:eastAsia="pl-PL"/>
        </w:rPr>
        <w:t xml:space="preserve">w sprawie zmian w Statucie Wojewódzkiego Szpitala </w:t>
      </w:r>
      <w:r w:rsidRPr="00540A24">
        <w:rPr>
          <w:rFonts w:ascii="Arial" w:eastAsia="Times New Roman" w:hAnsi="Arial" w:cs="Arial"/>
          <w:b/>
          <w:iCs/>
          <w:color w:val="000000" w:themeColor="text1"/>
          <w:sz w:val="24"/>
          <w:szCs w:val="24"/>
          <w:lang w:eastAsia="pl-PL"/>
        </w:rPr>
        <w:br/>
        <w:t>im. Zofii z Zamoyskich Tarnowskiej w Tarnobrzegu</w:t>
      </w:r>
      <w:r>
        <w:rPr>
          <w:rFonts w:ascii="Arial" w:eastAsia="Times New Roman" w:hAnsi="Arial" w:cs="Arial"/>
          <w:b/>
          <w:iCs/>
          <w:color w:val="000000" w:themeColor="text1"/>
          <w:sz w:val="24"/>
          <w:szCs w:val="24"/>
          <w:lang w:eastAsia="pl-PL"/>
        </w:rPr>
        <w:t>.</w:t>
      </w:r>
      <w:r>
        <w:rPr>
          <w:rFonts w:ascii="Arial" w:eastAsia="Times New Roman" w:hAnsi="Arial" w:cs="Arial"/>
          <w:b/>
          <w:iCs/>
          <w:color w:val="000000" w:themeColor="text1"/>
          <w:sz w:val="24"/>
          <w:szCs w:val="24"/>
          <w:lang w:eastAsia="pl-PL"/>
        </w:rPr>
        <w:br/>
      </w:r>
    </w:p>
    <w:p w14:paraId="7EBF2B1A" w14:textId="77777777" w:rsidR="009F676C" w:rsidRPr="00AF61A9" w:rsidRDefault="009F676C" w:rsidP="009F676C">
      <w:pPr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AF61A9">
        <w:rPr>
          <w:rFonts w:ascii="Arial" w:eastAsia="Times New Roman" w:hAnsi="Arial" w:cs="Arial"/>
          <w:sz w:val="24"/>
          <w:szCs w:val="24"/>
          <w:lang w:eastAsia="pl-PL"/>
        </w:rPr>
        <w:t xml:space="preserve">Na podstawie art. 41 ust. 1 ustawy z dnia 5 czerwca 1998 roku o samorządzie województwa (Dz. U. z 2022 r. poz. 2094 </w:t>
      </w:r>
      <w:r>
        <w:rPr>
          <w:rFonts w:ascii="Arial" w:eastAsia="Times New Roman" w:hAnsi="Arial" w:cs="Arial"/>
          <w:sz w:val="24"/>
          <w:szCs w:val="24"/>
          <w:lang w:eastAsia="pl-PL"/>
        </w:rPr>
        <w:t>ze zm.</w:t>
      </w:r>
      <w:r w:rsidRPr="00AF61A9">
        <w:rPr>
          <w:rFonts w:ascii="Arial" w:eastAsia="Times New Roman" w:hAnsi="Arial" w:cs="Arial"/>
          <w:sz w:val="24"/>
          <w:szCs w:val="24"/>
          <w:lang w:eastAsia="pl-PL"/>
        </w:rPr>
        <w:t xml:space="preserve">) i </w:t>
      </w:r>
      <w:r w:rsidRPr="00AF61A9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§ 29 ust. 1 pkt 1 Statutu Województwa Podkarpackiego, stanowiącego załącznik do Uchwały Nr X/103/99 Sejmiku Województwa Podkarpackiego w Rzeszowie z dnia 29 września 1999 r. </w:t>
      </w:r>
      <w:r>
        <w:rPr>
          <w:rFonts w:ascii="Arial" w:eastAsia="Times New Roman" w:hAnsi="Arial" w:cs="Arial"/>
          <w:bCs/>
          <w:sz w:val="24"/>
          <w:szCs w:val="24"/>
          <w:lang w:eastAsia="pl-PL"/>
        </w:rPr>
        <w:br/>
      </w:r>
      <w:r w:rsidRPr="00AF61A9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w sprawie uchwalenia Statutu Województwa Podkarpackiego (Dz. Urz. Woj. Podk. </w:t>
      </w:r>
      <w:r>
        <w:rPr>
          <w:rFonts w:ascii="Arial" w:eastAsia="Times New Roman" w:hAnsi="Arial" w:cs="Arial"/>
          <w:bCs/>
          <w:sz w:val="24"/>
          <w:szCs w:val="24"/>
          <w:lang w:eastAsia="pl-PL"/>
        </w:rPr>
        <w:br/>
      </w:r>
      <w:r w:rsidRPr="00AF61A9">
        <w:rPr>
          <w:rFonts w:ascii="Arial" w:eastAsia="Times New Roman" w:hAnsi="Arial" w:cs="Arial"/>
          <w:bCs/>
          <w:sz w:val="24"/>
          <w:szCs w:val="24"/>
          <w:lang w:eastAsia="pl-PL"/>
        </w:rPr>
        <w:t>z 1999 r. Nr 28, poz. 1247, z 2002 r. Nr 54, poz. 1101, z 2008 r. Nr 55, poz. 1449,</w:t>
      </w:r>
      <w:r w:rsidRPr="00AF61A9">
        <w:rPr>
          <w:rFonts w:ascii="Calibri" w:eastAsia="Calibri" w:hAnsi="Calibri" w:cs="Times New Roman"/>
        </w:rPr>
        <w:t xml:space="preserve">  </w:t>
      </w:r>
      <w:r>
        <w:rPr>
          <w:rFonts w:ascii="Calibri" w:eastAsia="Calibri" w:hAnsi="Calibri" w:cs="Times New Roman"/>
        </w:rPr>
        <w:br/>
      </w:r>
      <w:r w:rsidRPr="00AF61A9">
        <w:rPr>
          <w:rFonts w:ascii="Arial" w:eastAsia="Times New Roman" w:hAnsi="Arial" w:cs="Arial"/>
          <w:bCs/>
          <w:sz w:val="24"/>
          <w:szCs w:val="24"/>
          <w:lang w:eastAsia="pl-PL"/>
        </w:rPr>
        <w:t>z 2019 r., poz. 2676),</w:t>
      </w:r>
    </w:p>
    <w:p w14:paraId="06E56FF9" w14:textId="77777777" w:rsidR="009F676C" w:rsidRPr="00AF61A9" w:rsidRDefault="009F676C" w:rsidP="009F676C">
      <w:pPr>
        <w:spacing w:after="0" w:line="276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</w:p>
    <w:p w14:paraId="2B0549BF" w14:textId="77777777" w:rsidR="009F676C" w:rsidRPr="00AF61A9" w:rsidRDefault="009F676C" w:rsidP="009F676C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  <w:r w:rsidRPr="00AF61A9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Zarząd Województwa Podkarpackiego w Rzeszowie</w:t>
      </w:r>
    </w:p>
    <w:p w14:paraId="04EAF743" w14:textId="77777777" w:rsidR="009F676C" w:rsidRPr="00AF61A9" w:rsidRDefault="009F676C" w:rsidP="009F676C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  <w:r w:rsidRPr="00AF61A9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uchwala, co następuje:</w:t>
      </w:r>
    </w:p>
    <w:p w14:paraId="451C74C5" w14:textId="77777777" w:rsidR="009F676C" w:rsidRPr="00AF61A9" w:rsidRDefault="009F676C" w:rsidP="009F676C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6FB88294" w14:textId="77777777" w:rsidR="009F676C" w:rsidRPr="00540A24" w:rsidRDefault="009F676C" w:rsidP="009F676C">
      <w:pPr>
        <w:pStyle w:val="Nagwek2"/>
        <w:jc w:val="center"/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</w:pPr>
      <w:r w:rsidRPr="00540A24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§ 1</w:t>
      </w:r>
    </w:p>
    <w:p w14:paraId="14765FE1" w14:textId="77777777" w:rsidR="009F676C" w:rsidRPr="00AF61A9" w:rsidRDefault="009F676C" w:rsidP="009F676C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1C48F4CF" w14:textId="77777777" w:rsidR="009F676C" w:rsidRPr="00540A24" w:rsidRDefault="009F676C" w:rsidP="009F676C">
      <w:pPr>
        <w:spacing w:after="0" w:line="276" w:lineRule="auto"/>
        <w:jc w:val="both"/>
        <w:rPr>
          <w:rFonts w:ascii="Arial" w:eastAsia="Times New Roman" w:hAnsi="Arial" w:cs="Arial"/>
          <w:b/>
          <w:iCs/>
          <w:sz w:val="24"/>
          <w:szCs w:val="24"/>
          <w:lang w:eastAsia="pl-PL"/>
        </w:rPr>
      </w:pPr>
      <w:r w:rsidRPr="00AF61A9">
        <w:rPr>
          <w:rFonts w:ascii="Arial" w:eastAsia="Times New Roman" w:hAnsi="Arial" w:cs="Arial"/>
          <w:sz w:val="24"/>
          <w:szCs w:val="24"/>
          <w:lang w:eastAsia="pl-PL"/>
        </w:rPr>
        <w:t xml:space="preserve">Wnosi się pod obrady Sejmiku Województwa Podkarpackiego projekt uchwały  Sejmiku </w:t>
      </w:r>
      <w:r w:rsidRPr="00AF61A9">
        <w:rPr>
          <w:rFonts w:ascii="Arial" w:eastAsia="Times New Roman" w:hAnsi="Arial" w:cs="Arial"/>
          <w:b/>
          <w:iCs/>
          <w:sz w:val="24"/>
          <w:szCs w:val="24"/>
          <w:lang w:eastAsia="pl-PL"/>
        </w:rPr>
        <w:t>w sprawie</w:t>
      </w:r>
      <w:r w:rsidRPr="00540A24">
        <w:t xml:space="preserve"> </w:t>
      </w:r>
      <w:r w:rsidRPr="00540A24">
        <w:rPr>
          <w:rFonts w:ascii="Arial" w:eastAsia="Times New Roman" w:hAnsi="Arial" w:cs="Arial"/>
          <w:b/>
          <w:iCs/>
          <w:sz w:val="24"/>
          <w:szCs w:val="24"/>
          <w:lang w:eastAsia="pl-PL"/>
        </w:rPr>
        <w:t>zmian w Statucie Wojewódzkiego Szpitala</w:t>
      </w:r>
      <w:r>
        <w:rPr>
          <w:rFonts w:ascii="Arial" w:eastAsia="Times New Roman" w:hAnsi="Arial" w:cs="Arial"/>
          <w:b/>
          <w:iCs/>
          <w:sz w:val="24"/>
          <w:szCs w:val="24"/>
          <w:lang w:eastAsia="pl-PL"/>
        </w:rPr>
        <w:t xml:space="preserve"> </w:t>
      </w:r>
      <w:r w:rsidRPr="00540A24">
        <w:rPr>
          <w:rFonts w:ascii="Arial" w:eastAsia="Times New Roman" w:hAnsi="Arial" w:cs="Arial"/>
          <w:b/>
          <w:iCs/>
          <w:sz w:val="24"/>
          <w:szCs w:val="24"/>
          <w:lang w:eastAsia="pl-PL"/>
        </w:rPr>
        <w:t xml:space="preserve">im. Zofii </w:t>
      </w:r>
      <w:r>
        <w:rPr>
          <w:rFonts w:ascii="Arial" w:eastAsia="Times New Roman" w:hAnsi="Arial" w:cs="Arial"/>
          <w:b/>
          <w:iCs/>
          <w:sz w:val="24"/>
          <w:szCs w:val="24"/>
          <w:lang w:eastAsia="pl-PL"/>
        </w:rPr>
        <w:br/>
      </w:r>
      <w:r w:rsidRPr="00540A24">
        <w:rPr>
          <w:rFonts w:ascii="Arial" w:eastAsia="Times New Roman" w:hAnsi="Arial" w:cs="Arial"/>
          <w:b/>
          <w:iCs/>
          <w:sz w:val="24"/>
          <w:szCs w:val="24"/>
          <w:lang w:eastAsia="pl-PL"/>
        </w:rPr>
        <w:t>z Zamoyskich Tarnowskiej w Tarnobrzeg</w:t>
      </w:r>
      <w:r>
        <w:rPr>
          <w:rFonts w:ascii="Arial" w:eastAsia="Times New Roman" w:hAnsi="Arial" w:cs="Arial"/>
          <w:b/>
          <w:iCs/>
          <w:sz w:val="24"/>
          <w:szCs w:val="24"/>
          <w:lang w:eastAsia="pl-PL"/>
        </w:rPr>
        <w:t xml:space="preserve">u, </w:t>
      </w:r>
      <w:r w:rsidRPr="00AF61A9">
        <w:rPr>
          <w:rFonts w:ascii="Arial" w:eastAsia="Times New Roman" w:hAnsi="Arial" w:cs="Arial"/>
          <w:sz w:val="24"/>
          <w:szCs w:val="24"/>
          <w:lang w:eastAsia="pl-PL"/>
        </w:rPr>
        <w:t xml:space="preserve">w brzmieniu stanowiącym załącznik </w:t>
      </w:r>
      <w:r>
        <w:rPr>
          <w:rFonts w:ascii="Arial" w:eastAsia="Times New Roman" w:hAnsi="Arial" w:cs="Arial"/>
          <w:sz w:val="24"/>
          <w:szCs w:val="24"/>
          <w:lang w:eastAsia="pl-PL"/>
        </w:rPr>
        <w:br/>
      </w:r>
      <w:r w:rsidRPr="00AF61A9">
        <w:rPr>
          <w:rFonts w:ascii="Arial" w:eastAsia="Times New Roman" w:hAnsi="Arial" w:cs="Arial"/>
          <w:sz w:val="24"/>
          <w:szCs w:val="24"/>
          <w:lang w:eastAsia="pl-PL"/>
        </w:rPr>
        <w:t>do uchwały.</w:t>
      </w:r>
    </w:p>
    <w:p w14:paraId="35E47A46" w14:textId="77777777" w:rsidR="009F676C" w:rsidRPr="00AF61A9" w:rsidRDefault="009F676C" w:rsidP="009F676C">
      <w:pPr>
        <w:spacing w:after="0" w:line="276" w:lineRule="auto"/>
        <w:jc w:val="both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</w:p>
    <w:p w14:paraId="19339770" w14:textId="77777777" w:rsidR="009F676C" w:rsidRPr="00540A24" w:rsidRDefault="009F676C" w:rsidP="009F676C">
      <w:pPr>
        <w:pStyle w:val="Nagwek2"/>
        <w:jc w:val="center"/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</w:pPr>
      <w:r w:rsidRPr="00540A24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§ 2</w:t>
      </w:r>
    </w:p>
    <w:p w14:paraId="6B456C84" w14:textId="77777777" w:rsidR="009F676C" w:rsidRPr="00AF61A9" w:rsidRDefault="009F676C" w:rsidP="009F676C">
      <w:pPr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6160F312" w14:textId="77777777" w:rsidR="009F676C" w:rsidRPr="00AF61A9" w:rsidRDefault="009F676C" w:rsidP="009F676C">
      <w:pPr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AF61A9">
        <w:rPr>
          <w:rFonts w:ascii="Arial" w:eastAsia="Times New Roman" w:hAnsi="Arial" w:cs="Arial"/>
          <w:sz w:val="24"/>
          <w:szCs w:val="24"/>
          <w:lang w:eastAsia="pl-PL"/>
        </w:rPr>
        <w:t>Wykonanie uchwały powierza się Marszałkowi Województwa Podkarpackiego.</w:t>
      </w:r>
    </w:p>
    <w:p w14:paraId="5F59E1C3" w14:textId="77777777" w:rsidR="009F676C" w:rsidRPr="00AF61A9" w:rsidRDefault="009F676C" w:rsidP="009F676C">
      <w:pPr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1636E915" w14:textId="77777777" w:rsidR="009F676C" w:rsidRPr="00540A24" w:rsidRDefault="009F676C" w:rsidP="009F676C">
      <w:pPr>
        <w:pStyle w:val="Nagwek2"/>
        <w:jc w:val="center"/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</w:pPr>
      <w:r w:rsidRPr="00540A24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§ 3</w:t>
      </w:r>
    </w:p>
    <w:p w14:paraId="53988C0A" w14:textId="77777777" w:rsidR="009F676C" w:rsidRPr="00AF61A9" w:rsidRDefault="009F676C" w:rsidP="009F676C">
      <w:pPr>
        <w:spacing w:after="0" w:line="276" w:lineRule="auto"/>
        <w:jc w:val="both"/>
        <w:rPr>
          <w:rFonts w:ascii="Arial" w:eastAsia="Times New Roman" w:hAnsi="Arial" w:cs="Arial"/>
          <w:bCs/>
          <w:sz w:val="24"/>
          <w:szCs w:val="24"/>
          <w:lang w:eastAsia="pl-PL"/>
        </w:rPr>
      </w:pPr>
    </w:p>
    <w:p w14:paraId="1E414B6E" w14:textId="77777777" w:rsidR="009F676C" w:rsidRPr="00AF61A9" w:rsidRDefault="009F676C" w:rsidP="009F676C">
      <w:pPr>
        <w:spacing w:after="0" w:line="276" w:lineRule="auto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AF61A9">
        <w:rPr>
          <w:rFonts w:ascii="Arial" w:eastAsia="Times New Roman" w:hAnsi="Arial" w:cs="Arial"/>
          <w:bCs/>
          <w:sz w:val="24"/>
          <w:szCs w:val="24"/>
          <w:lang w:eastAsia="pl-PL"/>
        </w:rPr>
        <w:t>Uchwała wchodzi w życie z dniem podjęcia.</w:t>
      </w:r>
    </w:p>
    <w:p w14:paraId="49F76EBC" w14:textId="77777777" w:rsidR="009F676C" w:rsidRDefault="009F676C" w:rsidP="009F676C">
      <w:pPr>
        <w:spacing w:after="0" w:line="276" w:lineRule="auto"/>
        <w:rPr>
          <w:rFonts w:ascii="Arial" w:eastAsia="Times New Roman" w:hAnsi="Arial" w:cs="Arial"/>
          <w:bCs/>
          <w:sz w:val="24"/>
          <w:szCs w:val="24"/>
          <w:lang w:eastAsia="pl-PL"/>
        </w:rPr>
      </w:pPr>
    </w:p>
    <w:p w14:paraId="49599E3B" w14:textId="77777777" w:rsidR="009F676C" w:rsidRPr="00D519A7" w:rsidRDefault="009F676C" w:rsidP="009F676C">
      <w:pPr>
        <w:spacing w:after="0"/>
        <w:rPr>
          <w:rFonts w:ascii="Arial" w:eastAsia="Calibri" w:hAnsi="Arial" w:cs="Arial"/>
          <w:sz w:val="23"/>
          <w:szCs w:val="23"/>
        </w:rPr>
      </w:pPr>
      <w:bookmarkStart w:id="0" w:name="_Hlk124256140"/>
      <w:r w:rsidRPr="00D519A7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0E1822D1" w14:textId="77777777" w:rsidR="009F676C" w:rsidRPr="00D519A7" w:rsidRDefault="009F676C" w:rsidP="009F676C">
      <w:pPr>
        <w:spacing w:after="0"/>
        <w:rPr>
          <w:rFonts w:ascii="Arial" w:eastAsiaTheme="minorEastAsia" w:hAnsi="Arial" w:cs="Arial"/>
        </w:rPr>
      </w:pPr>
      <w:r w:rsidRPr="00D519A7">
        <w:rPr>
          <w:rFonts w:ascii="Arial" w:eastAsia="Calibri" w:hAnsi="Arial" w:cs="Arial"/>
          <w:i/>
          <w:iCs/>
          <w:sz w:val="23"/>
          <w:szCs w:val="23"/>
        </w:rPr>
        <w:t>Władysław Ortyl – Marszałek Województwa Podkarpackiego</w:t>
      </w:r>
    </w:p>
    <w:bookmarkEnd w:id="0"/>
    <w:p w14:paraId="34600FD8" w14:textId="77777777" w:rsidR="009F676C" w:rsidRDefault="009F676C" w:rsidP="009F676C">
      <w:pPr>
        <w:spacing w:after="0" w:line="276" w:lineRule="auto"/>
        <w:rPr>
          <w:rFonts w:ascii="Arial" w:eastAsia="Times New Roman" w:hAnsi="Arial" w:cs="Arial"/>
          <w:bCs/>
          <w:sz w:val="24"/>
          <w:szCs w:val="24"/>
          <w:lang w:eastAsia="pl-PL"/>
        </w:rPr>
      </w:pPr>
    </w:p>
    <w:p w14:paraId="644C9A5F" w14:textId="77777777" w:rsidR="009F676C" w:rsidRDefault="009F676C" w:rsidP="009F676C">
      <w:pPr>
        <w:spacing w:after="0" w:line="276" w:lineRule="auto"/>
        <w:rPr>
          <w:rFonts w:ascii="Arial" w:eastAsia="Times New Roman" w:hAnsi="Arial" w:cs="Arial"/>
          <w:bCs/>
          <w:sz w:val="24"/>
          <w:szCs w:val="24"/>
          <w:lang w:eastAsia="pl-PL"/>
        </w:rPr>
      </w:pPr>
    </w:p>
    <w:p w14:paraId="69CB2499" w14:textId="77777777" w:rsidR="009F676C" w:rsidRDefault="009F676C" w:rsidP="009F676C">
      <w:pPr>
        <w:spacing w:after="0" w:line="276" w:lineRule="auto"/>
        <w:rPr>
          <w:rFonts w:ascii="Arial" w:eastAsia="Times New Roman" w:hAnsi="Arial" w:cs="Arial"/>
          <w:bCs/>
          <w:sz w:val="24"/>
          <w:szCs w:val="24"/>
          <w:lang w:eastAsia="pl-PL"/>
        </w:rPr>
      </w:pPr>
    </w:p>
    <w:p w14:paraId="3147E59D" w14:textId="77777777" w:rsidR="009F676C" w:rsidRDefault="009F676C" w:rsidP="009F676C">
      <w:pPr>
        <w:spacing w:after="0" w:line="276" w:lineRule="auto"/>
        <w:rPr>
          <w:rFonts w:ascii="Arial" w:eastAsia="Times New Roman" w:hAnsi="Arial" w:cs="Arial"/>
          <w:bCs/>
          <w:sz w:val="24"/>
          <w:szCs w:val="24"/>
          <w:lang w:eastAsia="pl-PL"/>
        </w:rPr>
      </w:pPr>
    </w:p>
    <w:p w14:paraId="2E407E52" w14:textId="77777777" w:rsidR="009F676C" w:rsidRDefault="009F676C" w:rsidP="009F676C">
      <w:pPr>
        <w:spacing w:after="0" w:line="276" w:lineRule="auto"/>
        <w:rPr>
          <w:rFonts w:ascii="Arial" w:eastAsia="Times New Roman" w:hAnsi="Arial" w:cs="Arial"/>
          <w:bCs/>
          <w:sz w:val="24"/>
          <w:szCs w:val="24"/>
          <w:lang w:eastAsia="pl-PL"/>
        </w:rPr>
      </w:pPr>
    </w:p>
    <w:p w14:paraId="7B3AD1CC" w14:textId="77777777" w:rsidR="009F676C" w:rsidRDefault="009F676C" w:rsidP="009F676C">
      <w:pPr>
        <w:spacing w:after="0" w:line="276" w:lineRule="auto"/>
        <w:rPr>
          <w:rFonts w:ascii="Arial" w:eastAsia="Times New Roman" w:hAnsi="Arial" w:cs="Arial"/>
          <w:bCs/>
          <w:sz w:val="24"/>
          <w:szCs w:val="24"/>
          <w:lang w:eastAsia="pl-PL"/>
        </w:rPr>
      </w:pPr>
    </w:p>
    <w:p w14:paraId="1A8F804A" w14:textId="77777777" w:rsidR="009F676C" w:rsidRDefault="009F676C" w:rsidP="009F676C">
      <w:pPr>
        <w:spacing w:after="0" w:line="276" w:lineRule="auto"/>
        <w:rPr>
          <w:rFonts w:ascii="Arial" w:eastAsia="Times New Roman" w:hAnsi="Arial" w:cs="Arial"/>
          <w:bCs/>
          <w:sz w:val="24"/>
          <w:szCs w:val="24"/>
          <w:lang w:eastAsia="pl-PL"/>
        </w:rPr>
      </w:pPr>
    </w:p>
    <w:p w14:paraId="0E39500E" w14:textId="77777777" w:rsidR="009F676C" w:rsidRDefault="009F676C" w:rsidP="009F676C">
      <w:pPr>
        <w:spacing w:after="0" w:line="276" w:lineRule="auto"/>
        <w:rPr>
          <w:rFonts w:ascii="Arial" w:eastAsia="Times New Roman" w:hAnsi="Arial" w:cs="Arial"/>
          <w:bCs/>
          <w:sz w:val="24"/>
          <w:szCs w:val="24"/>
          <w:lang w:eastAsia="pl-PL"/>
        </w:rPr>
      </w:pPr>
    </w:p>
    <w:p w14:paraId="083B7EA0" w14:textId="5C070A30" w:rsidR="002F6710" w:rsidRPr="00AE0A53" w:rsidRDefault="002F6710" w:rsidP="00AE0A53">
      <w:pPr>
        <w:pStyle w:val="Nagwek1"/>
        <w:spacing w:before="0" w:after="240"/>
        <w:jc w:val="center"/>
        <w:rPr>
          <w:rFonts w:ascii="Arial" w:eastAsia="Times New Roman" w:hAnsi="Arial" w:cs="Arial"/>
          <w:b/>
          <w:color w:val="000000" w:themeColor="text1"/>
          <w:lang w:eastAsia="pl-PL"/>
        </w:rPr>
      </w:pPr>
      <w:r w:rsidRPr="009F676C">
        <w:rPr>
          <w:rStyle w:val="Nagwek2Znak"/>
          <w:rFonts w:ascii="Arial" w:hAnsi="Arial" w:cs="Arial"/>
          <w:b/>
          <w:bCs/>
          <w:color w:val="auto"/>
          <w:sz w:val="24"/>
          <w:szCs w:val="24"/>
        </w:rPr>
        <w:lastRenderedPageBreak/>
        <w:t>Uchwała Nr</w:t>
      </w:r>
      <w:r w:rsidR="00401D85" w:rsidRPr="009F676C">
        <w:rPr>
          <w:rStyle w:val="Nagwek2Znak"/>
          <w:rFonts w:ascii="Arial" w:hAnsi="Arial" w:cs="Arial"/>
          <w:b/>
          <w:bCs/>
          <w:color w:val="auto"/>
          <w:sz w:val="24"/>
          <w:szCs w:val="24"/>
        </w:rPr>
        <w:br/>
      </w:r>
      <w:r w:rsidRPr="009F676C">
        <w:rPr>
          <w:rStyle w:val="Nagwek2Znak"/>
          <w:rFonts w:ascii="Arial" w:hAnsi="Arial" w:cs="Arial"/>
          <w:b/>
          <w:bCs/>
          <w:color w:val="auto"/>
          <w:sz w:val="24"/>
          <w:szCs w:val="24"/>
        </w:rPr>
        <w:t>Sejmiku Województwa Podkarpackiego</w:t>
      </w:r>
      <w:r w:rsidR="00401D85" w:rsidRPr="009F676C">
        <w:rPr>
          <w:rStyle w:val="Nagwek2Znak"/>
          <w:rFonts w:ascii="Arial" w:hAnsi="Arial" w:cs="Arial"/>
          <w:b/>
          <w:bCs/>
          <w:color w:val="auto"/>
          <w:sz w:val="24"/>
          <w:szCs w:val="24"/>
        </w:rPr>
        <w:t xml:space="preserve"> </w:t>
      </w:r>
      <w:r w:rsidR="00401D85" w:rsidRPr="009F676C">
        <w:rPr>
          <w:rStyle w:val="Nagwek2Znak"/>
          <w:rFonts w:ascii="Arial" w:hAnsi="Arial" w:cs="Arial"/>
          <w:b/>
          <w:bCs/>
          <w:color w:val="auto"/>
          <w:sz w:val="24"/>
          <w:szCs w:val="24"/>
        </w:rPr>
        <w:br/>
      </w:r>
      <w:r w:rsidRPr="009F676C">
        <w:rPr>
          <w:rStyle w:val="Nagwek2Znak"/>
          <w:rFonts w:ascii="Arial" w:hAnsi="Arial" w:cs="Arial"/>
          <w:b/>
          <w:bCs/>
          <w:color w:val="auto"/>
          <w:sz w:val="24"/>
          <w:szCs w:val="24"/>
        </w:rPr>
        <w:t>z dnia</w:t>
      </w:r>
      <w:r w:rsidR="00401D85" w:rsidRPr="009F676C">
        <w:rPr>
          <w:rStyle w:val="Nagwek2Znak"/>
          <w:rFonts w:ascii="Arial" w:hAnsi="Arial" w:cs="Arial"/>
          <w:b/>
          <w:bCs/>
          <w:color w:val="auto"/>
          <w:sz w:val="24"/>
          <w:szCs w:val="24"/>
        </w:rPr>
        <w:t xml:space="preserve"> </w:t>
      </w:r>
      <w:r w:rsidR="00E940CB" w:rsidRPr="009F676C">
        <w:rPr>
          <w:rStyle w:val="Nagwek2Znak"/>
          <w:rFonts w:ascii="Arial" w:hAnsi="Arial" w:cs="Arial"/>
          <w:b/>
          <w:bCs/>
          <w:color w:val="auto"/>
          <w:sz w:val="24"/>
          <w:szCs w:val="24"/>
        </w:rPr>
        <w:br/>
      </w:r>
      <w:r w:rsidR="00401D85" w:rsidRPr="009F676C">
        <w:rPr>
          <w:rStyle w:val="Nagwek2Znak"/>
          <w:rFonts w:ascii="Arial" w:hAnsi="Arial" w:cs="Arial"/>
          <w:b/>
          <w:bCs/>
          <w:color w:val="auto"/>
          <w:sz w:val="24"/>
          <w:szCs w:val="24"/>
        </w:rPr>
        <w:br/>
      </w:r>
      <w:r w:rsidRPr="009F676C">
        <w:rPr>
          <w:rStyle w:val="Nagwek2Znak"/>
          <w:rFonts w:ascii="Arial" w:hAnsi="Arial" w:cs="Arial"/>
          <w:b/>
          <w:bCs/>
          <w:color w:val="auto"/>
          <w:sz w:val="24"/>
          <w:szCs w:val="24"/>
        </w:rPr>
        <w:t xml:space="preserve">w sprawie zmian w Statucie Wojewódzkiego Szpitala </w:t>
      </w:r>
      <w:r w:rsidR="00401D85" w:rsidRPr="009F676C">
        <w:rPr>
          <w:rStyle w:val="Nagwek2Znak"/>
          <w:rFonts w:ascii="Arial" w:hAnsi="Arial" w:cs="Arial"/>
          <w:b/>
          <w:bCs/>
          <w:color w:val="auto"/>
          <w:sz w:val="24"/>
          <w:szCs w:val="24"/>
        </w:rPr>
        <w:br/>
      </w:r>
      <w:r w:rsidRPr="009F676C">
        <w:rPr>
          <w:rStyle w:val="Nagwek2Znak"/>
          <w:rFonts w:ascii="Arial" w:hAnsi="Arial" w:cs="Arial"/>
          <w:b/>
          <w:bCs/>
          <w:color w:val="auto"/>
          <w:sz w:val="24"/>
          <w:szCs w:val="24"/>
        </w:rPr>
        <w:t>im. Zofii z Zamoyskich Tarnowskiej w Tarnobrzegu.</w:t>
      </w:r>
      <w:r w:rsidR="00AE0A53" w:rsidRPr="009F676C">
        <w:rPr>
          <w:rStyle w:val="Nagwek2Znak"/>
          <w:rFonts w:ascii="Arial" w:hAnsi="Arial" w:cs="Arial"/>
          <w:b/>
          <w:bCs/>
          <w:color w:val="auto"/>
          <w:sz w:val="24"/>
          <w:szCs w:val="24"/>
        </w:rPr>
        <w:br/>
      </w:r>
      <w:r w:rsidR="00AE0A53">
        <w:rPr>
          <w:rFonts w:ascii="Arial" w:eastAsia="Times New Roman" w:hAnsi="Arial" w:cs="Arial"/>
          <w:b/>
          <w:color w:val="000000" w:themeColor="text1"/>
          <w:lang w:eastAsia="pl-PL"/>
        </w:rPr>
        <w:br/>
      </w:r>
      <w:r w:rsidRPr="00AE0A53">
        <w:rPr>
          <w:rFonts w:ascii="Arial" w:hAnsi="Arial" w:cs="Arial"/>
          <w:color w:val="000000" w:themeColor="text1"/>
          <w:sz w:val="24"/>
          <w:szCs w:val="24"/>
        </w:rPr>
        <w:t>Na podstawie art. 42 ust. 4 ustawy z dnia 15 kwietnia 2011 r. o działalności leczniczej (Dz. U.</w:t>
      </w:r>
      <w:r w:rsidRPr="00AE0A53">
        <w:rPr>
          <w:rFonts w:ascii="Arial" w:eastAsia="Times New Roman" w:hAnsi="Arial" w:cs="Arial"/>
          <w:bCs/>
          <w:color w:val="000000" w:themeColor="text1"/>
          <w:sz w:val="24"/>
          <w:szCs w:val="24"/>
          <w:lang w:eastAsia="pl-PL"/>
        </w:rPr>
        <w:t xml:space="preserve"> z 2022 r., poz. 633</w:t>
      </w:r>
      <w:r w:rsidRPr="00AE0A53">
        <w:rPr>
          <w:rFonts w:ascii="Arial" w:hAnsi="Arial" w:cs="Arial"/>
          <w:color w:val="000000" w:themeColor="text1"/>
          <w:sz w:val="24"/>
          <w:szCs w:val="24"/>
        </w:rPr>
        <w:t>) oraz art. 18 pkt. 20 ustawy z dnia 5 czerwca 1998 r.</w:t>
      </w:r>
      <w:r w:rsidR="00AE0A53">
        <w:rPr>
          <w:rFonts w:ascii="Arial" w:hAnsi="Arial" w:cs="Arial"/>
          <w:color w:val="000000" w:themeColor="text1"/>
          <w:sz w:val="24"/>
          <w:szCs w:val="24"/>
        </w:rPr>
        <w:br/>
      </w:r>
      <w:r w:rsidRPr="00AE0A53">
        <w:rPr>
          <w:rFonts w:ascii="Arial" w:hAnsi="Arial" w:cs="Arial"/>
          <w:color w:val="000000" w:themeColor="text1"/>
          <w:sz w:val="24"/>
          <w:szCs w:val="24"/>
        </w:rPr>
        <w:t xml:space="preserve"> o samorządzie województwa (Dz. U. z </w:t>
      </w:r>
      <w:r w:rsidRPr="00AE0A53">
        <w:rPr>
          <w:rFonts w:ascii="Arial" w:eastAsia="Times New Roman" w:hAnsi="Arial" w:cs="Arial"/>
          <w:bCs/>
          <w:color w:val="000000" w:themeColor="text1"/>
          <w:sz w:val="24"/>
          <w:szCs w:val="24"/>
          <w:lang w:eastAsia="pl-PL"/>
        </w:rPr>
        <w:t xml:space="preserve">2022 r. poz. </w:t>
      </w:r>
      <w:r w:rsidR="00015FDF">
        <w:rPr>
          <w:rFonts w:ascii="Arial" w:eastAsia="Times New Roman" w:hAnsi="Arial" w:cs="Arial"/>
          <w:bCs/>
          <w:color w:val="000000" w:themeColor="text1"/>
          <w:sz w:val="24"/>
          <w:szCs w:val="24"/>
          <w:lang w:eastAsia="pl-PL"/>
        </w:rPr>
        <w:t>2094</w:t>
      </w:r>
      <w:r w:rsidR="00B73EFE">
        <w:rPr>
          <w:rFonts w:ascii="Arial" w:eastAsia="Times New Roman" w:hAnsi="Arial" w:cs="Arial"/>
          <w:bCs/>
          <w:color w:val="000000" w:themeColor="text1"/>
          <w:sz w:val="24"/>
          <w:szCs w:val="24"/>
          <w:lang w:eastAsia="pl-PL"/>
        </w:rPr>
        <w:t xml:space="preserve"> ze zm.</w:t>
      </w:r>
      <w:r w:rsidRPr="00AE0A53">
        <w:rPr>
          <w:rFonts w:ascii="Arial" w:eastAsia="Times New Roman" w:hAnsi="Arial" w:cs="Arial"/>
          <w:bCs/>
          <w:color w:val="000000" w:themeColor="text1"/>
          <w:sz w:val="24"/>
          <w:szCs w:val="24"/>
          <w:lang w:eastAsia="pl-PL"/>
        </w:rPr>
        <w:t>)</w:t>
      </w:r>
      <w:r w:rsidR="00401D85" w:rsidRPr="00AE0A53">
        <w:rPr>
          <w:rFonts w:ascii="Arial" w:eastAsia="Times New Roman" w:hAnsi="Arial" w:cs="Arial"/>
          <w:bCs/>
          <w:color w:val="000000" w:themeColor="text1"/>
          <w:sz w:val="24"/>
          <w:szCs w:val="24"/>
          <w:lang w:eastAsia="pl-PL"/>
        </w:rPr>
        <w:br/>
      </w:r>
    </w:p>
    <w:p w14:paraId="6D7581FC" w14:textId="77777777" w:rsidR="002F6710" w:rsidRDefault="002F6710" w:rsidP="002F6710">
      <w:pPr>
        <w:spacing w:after="0" w:line="276" w:lineRule="auto"/>
        <w:jc w:val="center"/>
        <w:rPr>
          <w:rFonts w:ascii="Arial" w:eastAsia="Times New Roman" w:hAnsi="Arial" w:cs="Arial"/>
          <w:b/>
          <w:sz w:val="24"/>
          <w:szCs w:val="24"/>
          <w:lang w:eastAsia="pl-PL"/>
        </w:rPr>
      </w:pPr>
      <w:r>
        <w:rPr>
          <w:rFonts w:ascii="Arial" w:eastAsia="Times New Roman" w:hAnsi="Arial" w:cs="Arial"/>
          <w:b/>
          <w:sz w:val="24"/>
          <w:szCs w:val="24"/>
          <w:lang w:eastAsia="pl-PL"/>
        </w:rPr>
        <w:t>Sejmik Województwa Podkarpackiego</w:t>
      </w:r>
    </w:p>
    <w:p w14:paraId="741A6DF1" w14:textId="6B5D06F8" w:rsidR="002F6710" w:rsidRDefault="002F6710" w:rsidP="00401D85">
      <w:pPr>
        <w:spacing w:after="0" w:line="276" w:lineRule="auto"/>
        <w:jc w:val="center"/>
        <w:rPr>
          <w:rFonts w:ascii="Arial" w:eastAsia="Times New Roman" w:hAnsi="Arial" w:cs="Arial"/>
          <w:b/>
          <w:sz w:val="24"/>
          <w:szCs w:val="24"/>
          <w:lang w:eastAsia="pl-PL"/>
        </w:rPr>
      </w:pPr>
      <w:r>
        <w:rPr>
          <w:rFonts w:ascii="Arial" w:eastAsia="Times New Roman" w:hAnsi="Arial" w:cs="Arial"/>
          <w:b/>
          <w:sz w:val="24"/>
          <w:szCs w:val="24"/>
          <w:lang w:eastAsia="pl-PL"/>
        </w:rPr>
        <w:t>uchwala, co następuje:</w:t>
      </w:r>
      <w:r w:rsidR="00401D85">
        <w:rPr>
          <w:rFonts w:ascii="Arial" w:eastAsia="Times New Roman" w:hAnsi="Arial" w:cs="Arial"/>
          <w:b/>
          <w:sz w:val="24"/>
          <w:szCs w:val="24"/>
          <w:lang w:eastAsia="pl-PL"/>
        </w:rPr>
        <w:br/>
      </w:r>
    </w:p>
    <w:p w14:paraId="34F8B448" w14:textId="6DFF2897" w:rsidR="002F6710" w:rsidRPr="00401D85" w:rsidRDefault="002F6710" w:rsidP="00401D85">
      <w:pPr>
        <w:pStyle w:val="Nagwek2"/>
        <w:jc w:val="center"/>
        <w:rPr>
          <w:rFonts w:ascii="Arial" w:eastAsia="Arial Unicode MS" w:hAnsi="Arial" w:cs="Arial"/>
          <w:b/>
          <w:color w:val="000000" w:themeColor="text1"/>
          <w:sz w:val="24"/>
          <w:szCs w:val="24"/>
          <w:lang w:eastAsia="ar-SA"/>
        </w:rPr>
      </w:pPr>
      <w:r w:rsidRPr="00401D85">
        <w:rPr>
          <w:rFonts w:ascii="Arial" w:eastAsia="Arial Unicode MS" w:hAnsi="Arial" w:cs="Arial"/>
          <w:b/>
          <w:color w:val="000000" w:themeColor="text1"/>
          <w:sz w:val="24"/>
          <w:szCs w:val="24"/>
          <w:lang w:eastAsia="ar-SA"/>
        </w:rPr>
        <w:t>§ 1</w:t>
      </w:r>
      <w:r w:rsidR="00401D85">
        <w:rPr>
          <w:rFonts w:ascii="Arial" w:eastAsia="Arial Unicode MS" w:hAnsi="Arial" w:cs="Arial"/>
          <w:b/>
          <w:color w:val="000000" w:themeColor="text1"/>
          <w:sz w:val="24"/>
          <w:szCs w:val="24"/>
          <w:lang w:eastAsia="ar-SA"/>
        </w:rPr>
        <w:br/>
      </w:r>
    </w:p>
    <w:p w14:paraId="12D581CF" w14:textId="00A619F1" w:rsidR="002F6710" w:rsidRDefault="002F6710" w:rsidP="002F6710">
      <w:pPr>
        <w:overflowPunct w:val="0"/>
        <w:autoSpaceDE w:val="0"/>
        <w:autoSpaceDN w:val="0"/>
        <w:adjustRightInd w:val="0"/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 xml:space="preserve">W Statucie Wojewódzkiego Szpitala im. Zofii z Zamoyskich Tarnowskiej </w:t>
      </w:r>
      <w:r>
        <w:rPr>
          <w:rFonts w:ascii="Arial" w:eastAsia="Times New Roman" w:hAnsi="Arial" w:cs="Arial"/>
          <w:sz w:val="24"/>
          <w:szCs w:val="24"/>
          <w:lang w:eastAsia="pl-PL"/>
        </w:rPr>
        <w:br/>
        <w:t>w Tarnobrzegu nadanym uchwa</w:t>
      </w:r>
      <w:r w:rsidR="00EF1119">
        <w:rPr>
          <w:rFonts w:ascii="Arial" w:eastAsia="Times New Roman" w:hAnsi="Arial" w:cs="Arial"/>
          <w:sz w:val="24"/>
          <w:szCs w:val="24"/>
          <w:lang w:eastAsia="pl-PL"/>
        </w:rPr>
        <w:t>ł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ą Nr XXXVI/618/17 Sejmiku Województwa Podkarpackiego z dnia 24 kwietnia 2017 r. w sprawie nadania Statutu Wojewódzkiemu Szpitalowi im. Zofii z Zamoyskich Tarnowskiej w Tarnobrzegu (Dz. Urz. Woj. Podkarpackiego z 2022 r., poz. </w:t>
      </w:r>
      <w:r w:rsidR="00401D85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4941</w:t>
      </w:r>
      <w:r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)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, </w:t>
      </w:r>
      <w:r w:rsidRPr="00401D85">
        <w:rPr>
          <w:rFonts w:ascii="Arial" w:eastAsia="Times New Roman" w:hAnsi="Arial" w:cs="Arial"/>
          <w:sz w:val="24"/>
          <w:szCs w:val="24"/>
          <w:lang w:eastAsia="pl-PL"/>
        </w:rPr>
        <w:t xml:space="preserve">załącznik nr </w:t>
      </w:r>
      <w:r w:rsidR="00401D85" w:rsidRPr="00401D85">
        <w:rPr>
          <w:rFonts w:ascii="Arial" w:eastAsia="Times New Roman" w:hAnsi="Arial" w:cs="Arial"/>
          <w:sz w:val="24"/>
          <w:szCs w:val="24"/>
          <w:lang w:eastAsia="pl-PL"/>
        </w:rPr>
        <w:t>1</w:t>
      </w:r>
      <w:r w:rsidRPr="00401D85">
        <w:rPr>
          <w:rFonts w:ascii="Arial" w:eastAsia="Times New Roman" w:hAnsi="Arial" w:cs="Arial"/>
          <w:sz w:val="24"/>
          <w:szCs w:val="24"/>
          <w:lang w:eastAsia="pl-PL"/>
        </w:rPr>
        <w:t xml:space="preserve"> do Statutu Wojewódzkiego Szpitala im. Zofii z Zamoyskich Tarnowskiej w Tarnobrzegu otrzymuje brzmienie jak </w:t>
      </w:r>
      <w:r w:rsidR="00401D85">
        <w:rPr>
          <w:rFonts w:ascii="Arial" w:eastAsia="Times New Roman" w:hAnsi="Arial" w:cs="Arial"/>
          <w:sz w:val="24"/>
          <w:szCs w:val="24"/>
          <w:lang w:eastAsia="pl-PL"/>
        </w:rPr>
        <w:br/>
      </w:r>
      <w:r w:rsidRPr="00401D85">
        <w:rPr>
          <w:rFonts w:ascii="Arial" w:eastAsia="Times New Roman" w:hAnsi="Arial" w:cs="Arial"/>
          <w:sz w:val="24"/>
          <w:szCs w:val="24"/>
          <w:lang w:eastAsia="pl-PL"/>
        </w:rPr>
        <w:t>w załączniku  do niniejszej uchwały.</w:t>
      </w:r>
    </w:p>
    <w:p w14:paraId="23E19A66" w14:textId="4BD2834E" w:rsidR="002F6710" w:rsidRPr="00401D85" w:rsidRDefault="002F6710" w:rsidP="00401D85">
      <w:pPr>
        <w:pStyle w:val="Nagwek2"/>
        <w:jc w:val="center"/>
        <w:rPr>
          <w:rFonts w:ascii="Arial" w:eastAsia="Arial Unicode MS" w:hAnsi="Arial" w:cs="Arial"/>
          <w:b/>
          <w:color w:val="000000" w:themeColor="text1"/>
          <w:sz w:val="24"/>
          <w:szCs w:val="24"/>
          <w:lang w:eastAsia="ar-SA"/>
        </w:rPr>
      </w:pPr>
      <w:r w:rsidRPr="00401D85">
        <w:rPr>
          <w:rFonts w:ascii="Arial" w:eastAsia="Arial Unicode MS" w:hAnsi="Arial" w:cs="Arial"/>
          <w:b/>
          <w:color w:val="000000" w:themeColor="text1"/>
          <w:sz w:val="24"/>
          <w:szCs w:val="24"/>
          <w:lang w:eastAsia="ar-SA"/>
        </w:rPr>
        <w:t>§ 2</w:t>
      </w:r>
      <w:r w:rsidR="00401D85">
        <w:rPr>
          <w:rFonts w:ascii="Arial" w:eastAsia="Arial Unicode MS" w:hAnsi="Arial" w:cs="Arial"/>
          <w:b/>
          <w:color w:val="000000" w:themeColor="text1"/>
          <w:sz w:val="24"/>
          <w:szCs w:val="24"/>
          <w:lang w:eastAsia="ar-SA"/>
        </w:rPr>
        <w:br/>
      </w:r>
    </w:p>
    <w:p w14:paraId="20ECF760" w14:textId="77777777" w:rsidR="002F6710" w:rsidRDefault="002F6710" w:rsidP="002F6710">
      <w:pPr>
        <w:spacing w:line="360" w:lineRule="auto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>Wykonanie uchwały powierza się Zarządowi Województwa Podkarpackiego.</w:t>
      </w:r>
    </w:p>
    <w:p w14:paraId="3DDAD9D1" w14:textId="5E49AFFA" w:rsidR="002F6710" w:rsidRPr="00E940CB" w:rsidRDefault="002F6710" w:rsidP="00E940CB">
      <w:pPr>
        <w:pStyle w:val="Nagwek2"/>
        <w:jc w:val="center"/>
        <w:rPr>
          <w:rFonts w:ascii="Arial" w:eastAsia="Arial Unicode MS" w:hAnsi="Arial" w:cs="Arial"/>
          <w:b/>
          <w:color w:val="000000" w:themeColor="text1"/>
          <w:sz w:val="24"/>
          <w:szCs w:val="24"/>
          <w:lang w:eastAsia="ar-SA"/>
        </w:rPr>
      </w:pPr>
      <w:r w:rsidRPr="00E940CB">
        <w:rPr>
          <w:rFonts w:ascii="Arial" w:eastAsia="Arial Unicode MS" w:hAnsi="Arial" w:cs="Arial"/>
          <w:b/>
          <w:color w:val="000000" w:themeColor="text1"/>
          <w:sz w:val="24"/>
          <w:szCs w:val="24"/>
          <w:lang w:eastAsia="ar-SA"/>
        </w:rPr>
        <w:t>§ 3</w:t>
      </w:r>
      <w:r w:rsidR="0023539C">
        <w:rPr>
          <w:rFonts w:ascii="Arial" w:eastAsia="Arial Unicode MS" w:hAnsi="Arial" w:cs="Arial"/>
          <w:b/>
          <w:color w:val="000000" w:themeColor="text1"/>
          <w:sz w:val="24"/>
          <w:szCs w:val="24"/>
          <w:lang w:eastAsia="ar-SA"/>
        </w:rPr>
        <w:br/>
      </w:r>
    </w:p>
    <w:p w14:paraId="2705467C" w14:textId="77777777" w:rsidR="00AE0A53" w:rsidRDefault="002F6710" w:rsidP="00401D85">
      <w:pPr>
        <w:overflowPunct w:val="0"/>
        <w:autoSpaceDE w:val="0"/>
        <w:autoSpaceDN w:val="0"/>
        <w:adjustRightInd w:val="0"/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Uchwała wchodzi w życie po upływie 14 dni od dnia ogłoszenia w Dzienniku Urzędowym Województwa Podkarpackiego.</w:t>
      </w:r>
    </w:p>
    <w:p w14:paraId="1CB27F1E" w14:textId="338E31E0" w:rsidR="00401D85" w:rsidRPr="00401D85" w:rsidRDefault="00AE0A53" w:rsidP="00AE0A53">
      <w:pPr>
        <w:spacing w:line="259" w:lineRule="auto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br w:type="page"/>
      </w:r>
    </w:p>
    <w:p w14:paraId="5F737FDF" w14:textId="77777777" w:rsidR="002F6710" w:rsidRDefault="002F6710" w:rsidP="002F6710">
      <w:pPr>
        <w:spacing w:after="0" w:line="360" w:lineRule="auto"/>
        <w:ind w:left="3540" w:firstLine="708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lastRenderedPageBreak/>
        <w:t>Uzasadnienie</w:t>
      </w:r>
    </w:p>
    <w:p w14:paraId="6CFD65C0" w14:textId="77777777" w:rsidR="002F6710" w:rsidRDefault="002F6710" w:rsidP="002F6710">
      <w:pPr>
        <w:spacing w:after="0" w:line="360" w:lineRule="auto"/>
        <w:ind w:left="3540" w:firstLine="708"/>
        <w:rPr>
          <w:rFonts w:ascii="Arial" w:eastAsia="Calibri" w:hAnsi="Arial" w:cs="Arial"/>
          <w:sz w:val="24"/>
          <w:szCs w:val="24"/>
        </w:rPr>
      </w:pPr>
    </w:p>
    <w:p w14:paraId="50356B7D" w14:textId="77777777" w:rsidR="002F6710" w:rsidRDefault="002F6710" w:rsidP="002F6710">
      <w:pPr>
        <w:overflowPunct w:val="0"/>
        <w:autoSpaceDE w:val="0"/>
        <w:autoSpaceDN w:val="0"/>
        <w:adjustRightInd w:val="0"/>
        <w:spacing w:after="0" w:line="360" w:lineRule="auto"/>
        <w:jc w:val="both"/>
        <w:rPr>
          <w:rFonts w:ascii="Arial" w:eastAsia="Times New Roman" w:hAnsi="Arial" w:cs="Arial"/>
          <w:b/>
          <w:sz w:val="24"/>
          <w:szCs w:val="24"/>
          <w:lang w:eastAsia="pl-PL"/>
        </w:rPr>
      </w:pPr>
      <w:r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do projektu uchwały Sejmiku Województwa Podkarpackiego w sprawie zmian </w:t>
      </w:r>
      <w:r>
        <w:rPr>
          <w:rFonts w:ascii="Arial" w:eastAsia="Times New Roman" w:hAnsi="Arial" w:cs="Arial"/>
          <w:b/>
          <w:sz w:val="24"/>
          <w:szCs w:val="24"/>
          <w:lang w:eastAsia="pl-PL"/>
        </w:rPr>
        <w:br/>
        <w:t xml:space="preserve">w Statucie Wojewódzkiego Szpitala im. Zofii z Zamoyskich Tarnowskiej </w:t>
      </w:r>
      <w:r>
        <w:rPr>
          <w:rFonts w:ascii="Arial" w:eastAsia="Times New Roman" w:hAnsi="Arial" w:cs="Arial"/>
          <w:b/>
          <w:sz w:val="24"/>
          <w:szCs w:val="24"/>
          <w:lang w:eastAsia="pl-PL"/>
        </w:rPr>
        <w:br/>
        <w:t>w Tarnobrzegu.</w:t>
      </w:r>
    </w:p>
    <w:p w14:paraId="2C697440" w14:textId="77777777" w:rsidR="002F6710" w:rsidRDefault="002F6710" w:rsidP="002F6710">
      <w:pPr>
        <w:overflowPunct w:val="0"/>
        <w:autoSpaceDE w:val="0"/>
        <w:autoSpaceDN w:val="0"/>
        <w:adjustRightInd w:val="0"/>
        <w:spacing w:after="0" w:line="360" w:lineRule="auto"/>
        <w:jc w:val="both"/>
        <w:rPr>
          <w:rFonts w:ascii="Arial" w:eastAsia="Times New Roman" w:hAnsi="Arial" w:cs="Arial"/>
          <w:b/>
          <w:sz w:val="24"/>
          <w:szCs w:val="24"/>
          <w:lang w:eastAsia="pl-PL"/>
        </w:rPr>
      </w:pPr>
    </w:p>
    <w:p w14:paraId="7831F6F2" w14:textId="44607042" w:rsidR="002F6710" w:rsidRDefault="002F6710" w:rsidP="003C2C0A">
      <w:pPr>
        <w:spacing w:after="0" w:line="36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Calibri" w:hAnsi="Arial" w:cs="Arial"/>
          <w:sz w:val="24"/>
          <w:szCs w:val="24"/>
        </w:rPr>
        <w:t xml:space="preserve">Dyrekcja 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Wojewódzkiego Szpitala im. Zofii z Zamoyskich Tarnowskiej </w:t>
      </w:r>
      <w:r>
        <w:rPr>
          <w:rFonts w:ascii="Arial" w:eastAsia="Times New Roman" w:hAnsi="Arial" w:cs="Arial"/>
          <w:sz w:val="24"/>
          <w:szCs w:val="24"/>
          <w:lang w:eastAsia="pl-PL"/>
        </w:rPr>
        <w:br/>
        <w:t xml:space="preserve">w Tarnobrzegu wystąpiła </w:t>
      </w:r>
      <w:r w:rsidR="00B06DD7">
        <w:rPr>
          <w:rFonts w:ascii="Arial" w:eastAsia="Times New Roman" w:hAnsi="Arial" w:cs="Arial"/>
          <w:sz w:val="24"/>
          <w:szCs w:val="24"/>
          <w:lang w:eastAsia="pl-PL"/>
        </w:rPr>
        <w:t>z wnioskiem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 do Marszałka Województwa Podkarpackiego </w:t>
      </w:r>
      <w:r w:rsidR="00B06DD7">
        <w:rPr>
          <w:rFonts w:ascii="Arial" w:eastAsia="Times New Roman" w:hAnsi="Arial" w:cs="Arial"/>
          <w:sz w:val="24"/>
          <w:szCs w:val="24"/>
          <w:lang w:eastAsia="pl-PL"/>
        </w:rPr>
        <w:br/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o wprowadzenie zmian w Statucie </w:t>
      </w:r>
      <w:r w:rsidR="00D710E7">
        <w:rPr>
          <w:rFonts w:ascii="Arial" w:eastAsia="Times New Roman" w:hAnsi="Arial" w:cs="Arial"/>
          <w:sz w:val="24"/>
          <w:szCs w:val="24"/>
          <w:lang w:eastAsia="pl-PL"/>
        </w:rPr>
        <w:t xml:space="preserve">polegających na przekształceniu </w:t>
      </w:r>
      <w:r w:rsidR="0023539C">
        <w:rPr>
          <w:rFonts w:ascii="Arial" w:eastAsia="Times New Roman" w:hAnsi="Arial" w:cs="Arial"/>
          <w:sz w:val="24"/>
          <w:szCs w:val="24"/>
          <w:lang w:eastAsia="pl-PL"/>
        </w:rPr>
        <w:t>S</w:t>
      </w:r>
      <w:r w:rsidR="00D710E7">
        <w:rPr>
          <w:rFonts w:ascii="Arial" w:eastAsia="Times New Roman" w:hAnsi="Arial" w:cs="Arial"/>
          <w:sz w:val="24"/>
          <w:szCs w:val="24"/>
          <w:lang w:eastAsia="pl-PL"/>
        </w:rPr>
        <w:t>zpitalnego Oddziału Chirurgii Dziecięcej i Urazowej w Oddział Chirurgii Dziecięcej Jednego Dnia.</w:t>
      </w:r>
    </w:p>
    <w:p w14:paraId="0D7ED599" w14:textId="3AB1E31C" w:rsidR="003C2C0A" w:rsidRPr="003C2C0A" w:rsidRDefault="003C2C0A" w:rsidP="00D72CA2">
      <w:pPr>
        <w:widowControl w:val="0"/>
        <w:suppressAutoHyphens/>
        <w:spacing w:after="0" w:line="360" w:lineRule="auto"/>
        <w:ind w:firstLine="708"/>
        <w:jc w:val="both"/>
        <w:rPr>
          <w:rFonts w:ascii="Arial" w:eastAsia="SimSun" w:hAnsi="Arial" w:cs="Arial"/>
          <w:kern w:val="2"/>
          <w:sz w:val="24"/>
          <w:szCs w:val="24"/>
          <w:lang w:eastAsia="zh-CN" w:bidi="hi-IN"/>
        </w:rPr>
      </w:pPr>
      <w:r w:rsidRPr="003C2C0A">
        <w:rPr>
          <w:rFonts w:ascii="Arial" w:eastAsia="Arial" w:hAnsi="Arial" w:cs="Arial"/>
          <w:color w:val="00000A"/>
          <w:kern w:val="2"/>
          <w:sz w:val="24"/>
          <w:szCs w:val="24"/>
          <w:lang w:eastAsia="zh-CN" w:bidi="hi-IN"/>
        </w:rPr>
        <w:t xml:space="preserve">Szpitalny Oddział </w:t>
      </w:r>
      <w:r w:rsidRPr="003C2C0A">
        <w:rPr>
          <w:rFonts w:ascii="Arial" w:eastAsia="Arial" w:hAnsi="Arial" w:cs="Arial"/>
          <w:color w:val="000000"/>
          <w:kern w:val="2"/>
          <w:sz w:val="24"/>
          <w:szCs w:val="24"/>
          <w:lang w:eastAsia="ar-SA" w:bidi="hi-IN"/>
        </w:rPr>
        <w:t xml:space="preserve">Chirurgii Dziecięcej i Urazowej na dzień 31 marca 2023 r. liczył 15 łóżek. </w:t>
      </w:r>
      <w:r w:rsidRPr="003C2C0A">
        <w:rPr>
          <w:rFonts w:ascii="Arial" w:eastAsia="Arial" w:hAnsi="Arial" w:cs="Arial"/>
          <w:color w:val="000000"/>
          <w:kern w:val="2"/>
          <w:sz w:val="24"/>
          <w:szCs w:val="24"/>
          <w:lang w:eastAsia="zh-CN" w:bidi="hi-IN"/>
        </w:rPr>
        <w:t xml:space="preserve">Działalność </w:t>
      </w:r>
      <w:r w:rsidRPr="003C2C0A">
        <w:rPr>
          <w:rFonts w:ascii="Arial" w:eastAsia="Arial" w:hAnsi="Arial" w:cs="Arial"/>
          <w:color w:val="000000"/>
          <w:kern w:val="2"/>
          <w:sz w:val="24"/>
          <w:szCs w:val="24"/>
          <w:lang w:eastAsia="ar-SA" w:bidi="hi-IN"/>
        </w:rPr>
        <w:t>Oddziału Chirurgii Dziecięcej i Urazowej po raz pierwszy została zawieszona w okresie od 01.01.2022 r. – 0</w:t>
      </w:r>
      <w:r w:rsidR="00CD2344">
        <w:rPr>
          <w:rFonts w:ascii="Arial" w:eastAsia="Arial" w:hAnsi="Arial" w:cs="Arial"/>
          <w:color w:val="000000"/>
          <w:kern w:val="2"/>
          <w:sz w:val="24"/>
          <w:szCs w:val="24"/>
          <w:lang w:eastAsia="ar-SA" w:bidi="hi-IN"/>
        </w:rPr>
        <w:t>7</w:t>
      </w:r>
      <w:r w:rsidRPr="003C2C0A">
        <w:rPr>
          <w:rFonts w:ascii="Arial" w:eastAsia="Arial" w:hAnsi="Arial" w:cs="Arial"/>
          <w:color w:val="000000"/>
          <w:kern w:val="2"/>
          <w:sz w:val="24"/>
          <w:szCs w:val="24"/>
          <w:lang w:eastAsia="ar-SA" w:bidi="hi-IN"/>
        </w:rPr>
        <w:t>.08.2022 r. Powodem zawieszenia był brak kadry lekarskiej. Z dniem 8</w:t>
      </w:r>
      <w:r w:rsidR="00D72CA2">
        <w:rPr>
          <w:rFonts w:ascii="Arial" w:eastAsia="Arial" w:hAnsi="Arial" w:cs="Arial"/>
          <w:color w:val="000000"/>
          <w:kern w:val="2"/>
          <w:sz w:val="24"/>
          <w:szCs w:val="24"/>
          <w:lang w:eastAsia="ar-SA" w:bidi="hi-IN"/>
        </w:rPr>
        <w:t xml:space="preserve"> </w:t>
      </w:r>
      <w:r w:rsidRPr="003C2C0A">
        <w:rPr>
          <w:rFonts w:ascii="Arial" w:eastAsia="Arial" w:hAnsi="Arial" w:cs="Arial"/>
          <w:color w:val="000000"/>
          <w:kern w:val="2"/>
          <w:sz w:val="24"/>
          <w:szCs w:val="24"/>
          <w:lang w:eastAsia="ar-SA" w:bidi="hi-IN"/>
        </w:rPr>
        <w:t>sierpnia 2022 r. Oddział wznowił działalność</w:t>
      </w:r>
      <w:r w:rsidR="00D72CA2">
        <w:rPr>
          <w:rFonts w:ascii="Arial" w:eastAsia="Arial" w:hAnsi="Arial" w:cs="Arial"/>
          <w:color w:val="000000"/>
          <w:kern w:val="2"/>
          <w:sz w:val="24"/>
          <w:szCs w:val="24"/>
          <w:lang w:eastAsia="ar-SA" w:bidi="hi-IN"/>
        </w:rPr>
        <w:br/>
      </w:r>
      <w:r w:rsidRPr="003C2C0A">
        <w:rPr>
          <w:rFonts w:ascii="Arial" w:eastAsia="Arial" w:hAnsi="Arial" w:cs="Arial"/>
          <w:color w:val="000000"/>
          <w:kern w:val="2"/>
          <w:sz w:val="24"/>
          <w:szCs w:val="24"/>
          <w:lang w:eastAsia="ar-SA" w:bidi="hi-IN"/>
        </w:rPr>
        <w:t>i funkcjonował do 31 marca 2023 r. Ze</w:t>
      </w:r>
      <w:r w:rsidR="00D72CA2">
        <w:rPr>
          <w:rFonts w:ascii="Arial" w:eastAsia="Arial" w:hAnsi="Arial" w:cs="Arial"/>
          <w:color w:val="000000"/>
          <w:kern w:val="2"/>
          <w:sz w:val="24"/>
          <w:szCs w:val="24"/>
          <w:lang w:eastAsia="ar-SA" w:bidi="hi-IN"/>
        </w:rPr>
        <w:t xml:space="preserve"> </w:t>
      </w:r>
      <w:r w:rsidRPr="003C2C0A">
        <w:rPr>
          <w:rFonts w:ascii="Arial" w:eastAsia="Arial" w:hAnsi="Arial" w:cs="Arial"/>
          <w:color w:val="000000"/>
          <w:kern w:val="2"/>
          <w:sz w:val="24"/>
          <w:szCs w:val="24"/>
          <w:lang w:eastAsia="ar-SA" w:bidi="hi-IN"/>
        </w:rPr>
        <w:t xml:space="preserve">względu na powtórne problemy </w:t>
      </w:r>
      <w:r w:rsidR="00D72CA2">
        <w:rPr>
          <w:rFonts w:ascii="Arial" w:eastAsia="Arial" w:hAnsi="Arial" w:cs="Arial"/>
          <w:color w:val="000000"/>
          <w:kern w:val="2"/>
          <w:sz w:val="24"/>
          <w:szCs w:val="24"/>
          <w:lang w:eastAsia="ar-SA" w:bidi="hi-IN"/>
        </w:rPr>
        <w:br/>
      </w:r>
      <w:r w:rsidRPr="003C2C0A">
        <w:rPr>
          <w:rFonts w:ascii="Arial" w:eastAsia="Arial" w:hAnsi="Arial" w:cs="Arial"/>
          <w:color w:val="000000"/>
          <w:kern w:val="2"/>
          <w:sz w:val="24"/>
          <w:szCs w:val="24"/>
          <w:lang w:eastAsia="ar-SA" w:bidi="hi-IN"/>
        </w:rPr>
        <w:t>z zabezpieczeniem obsady lekarskiej ww. Oddziału, w marcu 2023 r. Zarząd Szpitala wystąpił do Wojewody Podkarpackiego z wnioskiem o wyrażenie zgody na</w:t>
      </w:r>
      <w:r w:rsidR="00D72CA2">
        <w:rPr>
          <w:rFonts w:ascii="Arial" w:eastAsia="Arial" w:hAnsi="Arial" w:cs="Arial"/>
          <w:color w:val="000000"/>
          <w:kern w:val="2"/>
          <w:sz w:val="24"/>
          <w:szCs w:val="24"/>
          <w:lang w:eastAsia="ar-SA" w:bidi="hi-IN"/>
        </w:rPr>
        <w:t xml:space="preserve"> </w:t>
      </w:r>
      <w:r w:rsidRPr="003C2C0A">
        <w:rPr>
          <w:rFonts w:ascii="Arial" w:eastAsia="Arial" w:hAnsi="Arial" w:cs="Arial"/>
          <w:color w:val="000000"/>
          <w:kern w:val="2"/>
          <w:sz w:val="24"/>
          <w:szCs w:val="24"/>
          <w:lang w:eastAsia="ar-SA" w:bidi="hi-IN"/>
        </w:rPr>
        <w:t xml:space="preserve">czasowe zawieszenie działalności Oddziału na kolejny okres 6 miesięcy oraz podjął decyzję </w:t>
      </w:r>
      <w:r w:rsidR="00D72CA2">
        <w:rPr>
          <w:rFonts w:ascii="Arial" w:eastAsia="Arial" w:hAnsi="Arial" w:cs="Arial"/>
          <w:color w:val="000000"/>
          <w:kern w:val="2"/>
          <w:sz w:val="24"/>
          <w:szCs w:val="24"/>
          <w:lang w:eastAsia="ar-SA" w:bidi="hi-IN"/>
        </w:rPr>
        <w:br/>
      </w:r>
      <w:r w:rsidRPr="003C2C0A">
        <w:rPr>
          <w:rFonts w:ascii="Arial" w:eastAsia="Arial" w:hAnsi="Arial" w:cs="Arial"/>
          <w:color w:val="000000"/>
          <w:kern w:val="2"/>
          <w:sz w:val="24"/>
          <w:szCs w:val="24"/>
          <w:lang w:eastAsia="ar-SA" w:bidi="hi-IN"/>
        </w:rPr>
        <w:t>o</w:t>
      </w:r>
      <w:r w:rsidR="00D72CA2">
        <w:rPr>
          <w:rFonts w:ascii="Arial" w:eastAsia="Arial" w:hAnsi="Arial" w:cs="Arial"/>
          <w:color w:val="000000"/>
          <w:kern w:val="2"/>
          <w:sz w:val="24"/>
          <w:szCs w:val="24"/>
          <w:lang w:eastAsia="ar-SA" w:bidi="hi-IN"/>
        </w:rPr>
        <w:t xml:space="preserve"> </w:t>
      </w:r>
      <w:r w:rsidRPr="003C2C0A">
        <w:rPr>
          <w:rFonts w:ascii="Arial" w:eastAsia="Arial" w:hAnsi="Arial" w:cs="Arial"/>
          <w:color w:val="000000"/>
          <w:kern w:val="2"/>
          <w:sz w:val="24"/>
          <w:szCs w:val="24"/>
          <w:lang w:eastAsia="ar-SA" w:bidi="hi-IN"/>
        </w:rPr>
        <w:t>przekształceni</w:t>
      </w:r>
      <w:r w:rsidR="00290B2F">
        <w:rPr>
          <w:rFonts w:ascii="Arial" w:eastAsia="Arial" w:hAnsi="Arial" w:cs="Arial"/>
          <w:color w:val="000000"/>
          <w:kern w:val="2"/>
          <w:sz w:val="24"/>
          <w:szCs w:val="24"/>
          <w:lang w:eastAsia="ar-SA" w:bidi="hi-IN"/>
        </w:rPr>
        <w:t>u</w:t>
      </w:r>
      <w:r w:rsidRPr="003C2C0A">
        <w:rPr>
          <w:rFonts w:ascii="Arial" w:eastAsia="Arial" w:hAnsi="Arial" w:cs="Arial"/>
          <w:color w:val="000000"/>
          <w:kern w:val="2"/>
          <w:sz w:val="24"/>
          <w:szCs w:val="24"/>
          <w:lang w:eastAsia="ar-SA" w:bidi="hi-IN"/>
        </w:rPr>
        <w:t xml:space="preserve"> stacjonarnego Oddziału Chirurgii Dziecięcej i Urazowej w Oddział Chirurgii Dziecięcej Jednego Dnia. </w:t>
      </w:r>
    </w:p>
    <w:p w14:paraId="55D4FC10" w14:textId="03388A1A" w:rsidR="003C2C0A" w:rsidRPr="003C2C0A" w:rsidRDefault="003C2C0A" w:rsidP="003C2C0A">
      <w:pPr>
        <w:widowControl w:val="0"/>
        <w:suppressAutoHyphens/>
        <w:spacing w:after="0" w:line="360" w:lineRule="auto"/>
        <w:jc w:val="both"/>
        <w:rPr>
          <w:rFonts w:ascii="Arial" w:eastAsia="SimSun" w:hAnsi="Arial" w:cs="Arial"/>
          <w:kern w:val="2"/>
          <w:sz w:val="24"/>
          <w:szCs w:val="24"/>
          <w:lang w:eastAsia="zh-CN" w:bidi="hi-IN"/>
        </w:rPr>
      </w:pPr>
      <w:r w:rsidRPr="003C2C0A">
        <w:rPr>
          <w:rFonts w:ascii="Arial" w:eastAsia="Arial" w:hAnsi="Arial" w:cs="Arial"/>
          <w:color w:val="000000"/>
          <w:kern w:val="2"/>
          <w:sz w:val="24"/>
          <w:szCs w:val="24"/>
          <w:lang w:eastAsia="zh-CN" w:bidi="hi-IN"/>
        </w:rPr>
        <w:tab/>
        <w:t xml:space="preserve">Konieczność przekształcenia stacjonarnego Oddziału Chirurgii Dziecięcej </w:t>
      </w:r>
      <w:r>
        <w:rPr>
          <w:rFonts w:ascii="Arial" w:eastAsia="Arial" w:hAnsi="Arial" w:cs="Arial"/>
          <w:color w:val="000000"/>
          <w:kern w:val="2"/>
          <w:sz w:val="24"/>
          <w:szCs w:val="24"/>
          <w:lang w:eastAsia="zh-CN" w:bidi="hi-IN"/>
        </w:rPr>
        <w:br/>
      </w:r>
      <w:r w:rsidRPr="003C2C0A">
        <w:rPr>
          <w:rFonts w:ascii="Arial" w:eastAsia="Arial" w:hAnsi="Arial" w:cs="Arial"/>
          <w:color w:val="000000"/>
          <w:kern w:val="2"/>
          <w:sz w:val="24"/>
          <w:szCs w:val="24"/>
          <w:lang w:eastAsia="zh-CN" w:bidi="hi-IN"/>
        </w:rPr>
        <w:t>i Urazowej w Oddział Chirurgii  Dziecięcej Jednego Dnia wynika z</w:t>
      </w:r>
      <w:r w:rsidR="00D72CA2">
        <w:rPr>
          <w:rFonts w:ascii="Arial" w:eastAsia="Arial" w:hAnsi="Arial" w:cs="Arial"/>
          <w:color w:val="000000"/>
          <w:kern w:val="2"/>
          <w:sz w:val="24"/>
          <w:szCs w:val="24"/>
          <w:lang w:eastAsia="zh-CN" w:bidi="hi-IN"/>
        </w:rPr>
        <w:t xml:space="preserve"> następujących kwestii:</w:t>
      </w:r>
    </w:p>
    <w:p w14:paraId="66D6D577" w14:textId="77777777" w:rsidR="003C2C0A" w:rsidRPr="003C2C0A" w:rsidRDefault="003C2C0A" w:rsidP="003C2C0A">
      <w:pPr>
        <w:widowControl w:val="0"/>
        <w:numPr>
          <w:ilvl w:val="0"/>
          <w:numId w:val="6"/>
        </w:numPr>
        <w:suppressAutoHyphens/>
        <w:spacing w:after="0" w:line="360" w:lineRule="auto"/>
        <w:jc w:val="both"/>
        <w:rPr>
          <w:rFonts w:ascii="Arial" w:eastAsia="SimSun" w:hAnsi="Arial" w:cs="Arial"/>
          <w:kern w:val="2"/>
          <w:sz w:val="24"/>
          <w:szCs w:val="24"/>
          <w:lang w:eastAsia="zh-CN" w:bidi="hi-IN"/>
        </w:rPr>
      </w:pPr>
      <w:r w:rsidRPr="003C2C0A">
        <w:rPr>
          <w:rFonts w:ascii="Arial" w:eastAsia="Arial" w:hAnsi="Arial" w:cs="Arial"/>
          <w:color w:val="000000"/>
          <w:kern w:val="2"/>
          <w:sz w:val="24"/>
          <w:szCs w:val="24"/>
          <w:lang w:eastAsia="zh-CN" w:bidi="hi-IN"/>
        </w:rPr>
        <w:t xml:space="preserve">Problemów z prawidłowym zabezpieczeniem Oddziału w kadrę lekarską. </w:t>
      </w:r>
    </w:p>
    <w:p w14:paraId="5AC82666" w14:textId="13DCA074" w:rsidR="003C2C0A" w:rsidRPr="003C2C0A" w:rsidRDefault="003C2C0A" w:rsidP="003C2C0A">
      <w:pPr>
        <w:widowControl w:val="0"/>
        <w:suppressAutoHyphens/>
        <w:spacing w:after="0" w:line="360" w:lineRule="auto"/>
        <w:ind w:left="780"/>
        <w:jc w:val="both"/>
        <w:rPr>
          <w:rFonts w:ascii="Arial" w:eastAsia="SimSun" w:hAnsi="Arial" w:cs="Arial"/>
          <w:kern w:val="2"/>
          <w:sz w:val="24"/>
          <w:szCs w:val="24"/>
          <w:lang w:eastAsia="zh-CN" w:bidi="hi-IN"/>
        </w:rPr>
      </w:pPr>
      <w:r w:rsidRPr="003C2C0A">
        <w:rPr>
          <w:rFonts w:ascii="Arial" w:eastAsia="Arial" w:hAnsi="Arial" w:cs="Arial"/>
          <w:color w:val="000000"/>
          <w:kern w:val="2"/>
          <w:sz w:val="24"/>
          <w:szCs w:val="24"/>
          <w:lang w:eastAsia="pl-PL" w:bidi="hi-IN"/>
        </w:rPr>
        <w:t>Brak odpowiedniej liczby lekarzy</w:t>
      </w:r>
      <w:r w:rsidRPr="003C2C0A">
        <w:rPr>
          <w:rFonts w:ascii="Arial" w:eastAsia="Times New Roman" w:hAnsi="Arial" w:cs="Arial"/>
          <w:i/>
          <w:iCs/>
          <w:color w:val="000000"/>
          <w:kern w:val="2"/>
          <w:sz w:val="24"/>
          <w:szCs w:val="24"/>
          <w:lang w:eastAsia="zh-CN" w:bidi="en-US"/>
        </w:rPr>
        <w:t xml:space="preserve"> </w:t>
      </w:r>
      <w:r w:rsidRPr="003C2C0A">
        <w:rPr>
          <w:rFonts w:ascii="Arial" w:eastAsia="Times New Roman" w:hAnsi="Arial" w:cs="Arial"/>
          <w:color w:val="000000"/>
          <w:kern w:val="2"/>
          <w:sz w:val="24"/>
          <w:szCs w:val="24"/>
          <w:lang w:eastAsia="pl-PL" w:bidi="en-US"/>
        </w:rPr>
        <w:t>nie pozwala na</w:t>
      </w:r>
      <w:r w:rsidR="00D72CA2">
        <w:rPr>
          <w:rFonts w:ascii="Arial" w:eastAsia="Times New Roman" w:hAnsi="Arial" w:cs="Arial"/>
          <w:color w:val="000000"/>
          <w:kern w:val="2"/>
          <w:sz w:val="24"/>
          <w:szCs w:val="24"/>
          <w:lang w:eastAsia="pl-PL" w:bidi="en-US"/>
        </w:rPr>
        <w:t xml:space="preserve"> </w:t>
      </w:r>
      <w:r w:rsidRPr="003C2C0A">
        <w:rPr>
          <w:rFonts w:ascii="Arial" w:eastAsia="Times New Roman" w:hAnsi="Arial" w:cs="Arial"/>
          <w:color w:val="000000"/>
          <w:kern w:val="2"/>
          <w:sz w:val="24"/>
          <w:szCs w:val="24"/>
          <w:lang w:eastAsia="pl-PL" w:bidi="en-US"/>
        </w:rPr>
        <w:t>zachowanie całodobowej ciągłości pracy Oddziału oraz spełnienie wymagań określonych przez Narodowy Fundusz Zdrowia w</w:t>
      </w:r>
      <w:r w:rsidR="00D72CA2">
        <w:rPr>
          <w:rFonts w:ascii="Arial" w:eastAsia="Times New Roman" w:hAnsi="Arial" w:cs="Arial"/>
          <w:color w:val="000000"/>
          <w:kern w:val="2"/>
          <w:sz w:val="24"/>
          <w:szCs w:val="24"/>
          <w:lang w:eastAsia="pl-PL" w:bidi="en-US"/>
        </w:rPr>
        <w:t xml:space="preserve"> </w:t>
      </w:r>
      <w:r w:rsidRPr="003C2C0A">
        <w:rPr>
          <w:rFonts w:ascii="Arial" w:eastAsia="Times New Roman" w:hAnsi="Arial" w:cs="Arial"/>
          <w:color w:val="000000"/>
          <w:kern w:val="2"/>
          <w:sz w:val="24"/>
          <w:szCs w:val="24"/>
          <w:lang w:eastAsia="pl-PL" w:bidi="en-US"/>
        </w:rPr>
        <w:t xml:space="preserve">zakresie obsady lekarskiej. </w:t>
      </w:r>
      <w:r w:rsidRPr="003C2C0A">
        <w:rPr>
          <w:rFonts w:ascii="Arial" w:eastAsia="Arial" w:hAnsi="Arial" w:cs="Arial"/>
          <w:color w:val="000000"/>
          <w:kern w:val="2"/>
          <w:sz w:val="24"/>
          <w:szCs w:val="24"/>
          <w:lang w:eastAsia="pl-PL" w:bidi="hi-IN"/>
        </w:rPr>
        <w:t xml:space="preserve">Szpital podjął starania </w:t>
      </w:r>
      <w:r w:rsidRPr="003C2C0A">
        <w:rPr>
          <w:rFonts w:ascii="Arial" w:eastAsia="Arial" w:hAnsi="Arial" w:cs="Arial"/>
          <w:color w:val="000000"/>
          <w:kern w:val="2"/>
          <w:sz w:val="24"/>
          <w:szCs w:val="24"/>
          <w:lang w:eastAsia="zh-CN" w:bidi="hi-IN"/>
        </w:rPr>
        <w:t>odnośnie</w:t>
      </w:r>
      <w:r w:rsidRPr="003C2C0A">
        <w:rPr>
          <w:rFonts w:ascii="Arial" w:eastAsia="Arial" w:hAnsi="Arial" w:cs="Arial"/>
          <w:color w:val="000000"/>
          <w:kern w:val="2"/>
          <w:sz w:val="24"/>
          <w:szCs w:val="24"/>
          <w:lang w:eastAsia="pl-PL" w:bidi="hi-IN"/>
        </w:rPr>
        <w:t xml:space="preserve"> zatrudnienia nowych lekarzy do Oddziału Chirurgii Dziecięcej i Urazowej, jednak do dnia dzisiejszego nie udało się pozyskać specjalistów w</w:t>
      </w:r>
      <w:r w:rsidR="00D72CA2">
        <w:rPr>
          <w:rFonts w:ascii="Arial" w:eastAsia="Arial" w:hAnsi="Arial" w:cs="Arial"/>
          <w:color w:val="000000"/>
          <w:kern w:val="2"/>
          <w:sz w:val="24"/>
          <w:szCs w:val="24"/>
          <w:lang w:eastAsia="pl-PL" w:bidi="hi-IN"/>
        </w:rPr>
        <w:t xml:space="preserve"> </w:t>
      </w:r>
      <w:r w:rsidRPr="003C2C0A">
        <w:rPr>
          <w:rFonts w:ascii="Arial" w:eastAsia="Arial" w:hAnsi="Arial" w:cs="Arial"/>
          <w:color w:val="000000"/>
          <w:kern w:val="2"/>
          <w:sz w:val="24"/>
          <w:szCs w:val="24"/>
          <w:lang w:eastAsia="pl-PL" w:bidi="hi-IN"/>
        </w:rPr>
        <w:t>tej dziedzinie.</w:t>
      </w:r>
    </w:p>
    <w:p w14:paraId="4B75EDAC" w14:textId="77777777" w:rsidR="003C2C0A" w:rsidRPr="003C2C0A" w:rsidRDefault="003C2C0A" w:rsidP="003C2C0A">
      <w:pPr>
        <w:widowControl w:val="0"/>
        <w:numPr>
          <w:ilvl w:val="0"/>
          <w:numId w:val="6"/>
        </w:numPr>
        <w:suppressAutoHyphens/>
        <w:spacing w:after="0" w:line="360" w:lineRule="auto"/>
        <w:jc w:val="both"/>
        <w:rPr>
          <w:rFonts w:ascii="Arial" w:eastAsia="SimSun" w:hAnsi="Arial" w:cs="Arial"/>
          <w:kern w:val="2"/>
          <w:sz w:val="24"/>
          <w:szCs w:val="24"/>
          <w:lang w:eastAsia="zh-CN" w:bidi="hi-IN"/>
        </w:rPr>
      </w:pPr>
      <w:r w:rsidRPr="003C2C0A">
        <w:rPr>
          <w:rFonts w:ascii="Arial" w:eastAsia="SimSun" w:hAnsi="Arial" w:cs="Arial"/>
          <w:color w:val="000000"/>
          <w:kern w:val="2"/>
          <w:sz w:val="24"/>
          <w:szCs w:val="24"/>
          <w:lang w:eastAsia="zh-CN" w:bidi="hi-IN"/>
        </w:rPr>
        <w:t>Znacznego zmniejszenia obłożenia łóżek w Oddziale.</w:t>
      </w:r>
    </w:p>
    <w:p w14:paraId="6427C83C" w14:textId="696BA901" w:rsidR="003C2C0A" w:rsidRPr="003C2C0A" w:rsidRDefault="003C2C0A" w:rsidP="003C2C0A">
      <w:pPr>
        <w:widowControl w:val="0"/>
        <w:suppressAutoHyphens/>
        <w:spacing w:after="0" w:line="360" w:lineRule="auto"/>
        <w:ind w:left="780"/>
        <w:jc w:val="both"/>
        <w:rPr>
          <w:rFonts w:ascii="Arial" w:eastAsia="SimSun" w:hAnsi="Arial" w:cs="Arial"/>
          <w:kern w:val="2"/>
          <w:sz w:val="24"/>
          <w:szCs w:val="24"/>
          <w:lang w:eastAsia="zh-CN" w:bidi="hi-IN"/>
        </w:rPr>
      </w:pPr>
      <w:r w:rsidRPr="003C2C0A">
        <w:rPr>
          <w:rFonts w:ascii="Arial" w:eastAsia="SimSun" w:hAnsi="Arial" w:cs="Arial"/>
          <w:color w:val="000000"/>
          <w:kern w:val="2"/>
          <w:sz w:val="24"/>
          <w:szCs w:val="24"/>
          <w:lang w:eastAsia="zh-CN" w:bidi="hi-IN"/>
        </w:rPr>
        <w:t xml:space="preserve">Obserwowana od lat tendencja mniejszej ilości urodzeń oraz zwiększona opieka medyczna w okresie ciąży i okołoporodowa wpływa na znaczne zmniejszenie ilości udzielanych świadczeń w zakresie chirurgii dziecięcej. I tak, </w:t>
      </w:r>
      <w:r w:rsidRPr="003C2C0A">
        <w:rPr>
          <w:rFonts w:ascii="Arial" w:eastAsia="SimSun" w:hAnsi="Arial" w:cs="Arial"/>
          <w:color w:val="000000"/>
          <w:kern w:val="2"/>
          <w:sz w:val="24"/>
          <w:szCs w:val="24"/>
          <w:lang w:eastAsia="zh-CN" w:bidi="hi-IN"/>
        </w:rPr>
        <w:lastRenderedPageBreak/>
        <w:t xml:space="preserve">w 2016 r. w Oddziale leczonych było 1194 pacjentów, natomiast w 2021 r. ilość leczonych pacjentów spadła do 735, co stanowiło ok. 41% obłożenie łóżek. Taki stan powoduje brak rentowności ww. Oddziału. </w:t>
      </w:r>
      <w:r w:rsidRPr="003C2C0A">
        <w:rPr>
          <w:rFonts w:ascii="Arial" w:eastAsia="Arial" w:hAnsi="Arial" w:cs="Arial"/>
          <w:color w:val="000000"/>
          <w:kern w:val="2"/>
          <w:sz w:val="24"/>
          <w:szCs w:val="24"/>
          <w:lang w:eastAsia="zh-CN" w:bidi="hi-IN"/>
        </w:rPr>
        <w:t>Według szacunków ok. 40-50% obecnie wykonywanych zabiegów operacyjnych będzie mogła być realizowana  w ramach Oddziału Chirurgii Dziecięcej Jednego Dnia. Procedury te są wycenione tak samo jak w przypadku realizacji świadczeń w ramach hospitalizacji.</w:t>
      </w:r>
    </w:p>
    <w:p w14:paraId="0DECE809" w14:textId="12042CC7" w:rsidR="003C2C0A" w:rsidRPr="003C2C0A" w:rsidRDefault="003C2C0A" w:rsidP="003C2C0A">
      <w:pPr>
        <w:widowControl w:val="0"/>
        <w:suppressAutoHyphens/>
        <w:spacing w:after="0" w:line="360" w:lineRule="auto"/>
        <w:jc w:val="both"/>
        <w:rPr>
          <w:rFonts w:ascii="Arial" w:eastAsia="SimSun" w:hAnsi="Arial" w:cs="Arial"/>
          <w:kern w:val="2"/>
          <w:sz w:val="24"/>
          <w:szCs w:val="24"/>
          <w:lang w:eastAsia="zh-CN" w:bidi="hi-IN"/>
        </w:rPr>
      </w:pPr>
      <w:r w:rsidRPr="003C2C0A">
        <w:rPr>
          <w:rFonts w:ascii="Arial" w:eastAsia="Lucida Sans Unicode" w:hAnsi="Arial" w:cs="Arial"/>
          <w:color w:val="000000"/>
          <w:kern w:val="2"/>
          <w:sz w:val="24"/>
          <w:szCs w:val="24"/>
          <w:lang w:eastAsia="zh-CN" w:bidi="hi-IN"/>
        </w:rPr>
        <w:tab/>
        <w:t xml:space="preserve">Ponadto, reorganizacja Oddziału Chirurgii Dziecięcej i Urazowej została wpisana jako zadanie w realizowanym przez Szpital Programie Naprawczym, który został zatwierdzony przez Zarząd Województwa Podkarpackiego Uchwałą </w:t>
      </w:r>
      <w:r w:rsidR="00D72CA2">
        <w:rPr>
          <w:rFonts w:ascii="Arial" w:eastAsia="Lucida Sans Unicode" w:hAnsi="Arial" w:cs="Arial"/>
          <w:color w:val="000000"/>
          <w:kern w:val="2"/>
          <w:sz w:val="24"/>
          <w:szCs w:val="24"/>
          <w:lang w:eastAsia="zh-CN" w:bidi="hi-IN"/>
        </w:rPr>
        <w:br/>
      </w:r>
      <w:r w:rsidRPr="003C2C0A">
        <w:rPr>
          <w:rFonts w:ascii="Arial" w:eastAsia="Lucida Sans Unicode" w:hAnsi="Arial" w:cs="Arial"/>
          <w:color w:val="000000"/>
          <w:kern w:val="2"/>
          <w:sz w:val="24"/>
          <w:szCs w:val="24"/>
          <w:lang w:eastAsia="zh-CN" w:bidi="hi-IN"/>
        </w:rPr>
        <w:t xml:space="preserve">nr 378/7904/17 z dnia 12 grudnia 2017 r. </w:t>
      </w:r>
    </w:p>
    <w:p w14:paraId="504C6A86" w14:textId="477AAA98" w:rsidR="003C2C0A" w:rsidRDefault="003C2C0A" w:rsidP="00D72CA2">
      <w:pPr>
        <w:widowControl w:val="0"/>
        <w:suppressAutoHyphens/>
        <w:spacing w:after="0" w:line="360" w:lineRule="auto"/>
        <w:jc w:val="both"/>
        <w:rPr>
          <w:rFonts w:ascii="Arial" w:eastAsia="SimSun" w:hAnsi="Arial" w:cs="Arial"/>
          <w:color w:val="000000"/>
          <w:kern w:val="2"/>
          <w:sz w:val="24"/>
          <w:szCs w:val="24"/>
          <w:lang w:eastAsia="zh-CN" w:bidi="hi-IN"/>
        </w:rPr>
      </w:pPr>
      <w:r w:rsidRPr="003C2C0A">
        <w:rPr>
          <w:rFonts w:ascii="Times New Roman" w:eastAsia="SimSun" w:hAnsi="Times New Roman" w:cs="Times New Roman"/>
          <w:color w:val="000000"/>
          <w:kern w:val="2"/>
          <w:sz w:val="24"/>
          <w:szCs w:val="24"/>
          <w:lang w:eastAsia="zh-CN" w:bidi="hi-IN"/>
        </w:rPr>
        <w:tab/>
      </w:r>
      <w:r w:rsidR="00D72CA2">
        <w:rPr>
          <w:rFonts w:ascii="Arial" w:eastAsia="SimSun" w:hAnsi="Arial" w:cs="Arial"/>
          <w:color w:val="000000"/>
          <w:kern w:val="2"/>
          <w:sz w:val="24"/>
          <w:szCs w:val="24"/>
          <w:lang w:eastAsia="zh-CN" w:bidi="hi-IN"/>
        </w:rPr>
        <w:t xml:space="preserve">Rada Społeczna działająca przy </w:t>
      </w:r>
      <w:r w:rsidR="009113F0">
        <w:rPr>
          <w:rFonts w:ascii="Arial" w:eastAsia="SimSun" w:hAnsi="Arial" w:cs="Arial"/>
          <w:color w:val="000000"/>
          <w:kern w:val="2"/>
          <w:sz w:val="24"/>
          <w:szCs w:val="24"/>
          <w:lang w:eastAsia="zh-CN" w:bidi="hi-IN"/>
        </w:rPr>
        <w:t>W</w:t>
      </w:r>
      <w:r w:rsidR="00D72CA2">
        <w:rPr>
          <w:rFonts w:ascii="Arial" w:eastAsia="SimSun" w:hAnsi="Arial" w:cs="Arial"/>
          <w:color w:val="000000"/>
          <w:kern w:val="2"/>
          <w:sz w:val="24"/>
          <w:szCs w:val="24"/>
          <w:lang w:eastAsia="zh-CN" w:bidi="hi-IN"/>
        </w:rPr>
        <w:t>ojewódzkim Szpitalu im. Zofii z Zamoyskich Tarnowskiej w Tarnobrzegu uchwałą Nr 14/2023 z dnia 7 kwietnia 2023 r. pozytywnie zaopiniowała powyższe zmiany w Statucie.</w:t>
      </w:r>
    </w:p>
    <w:p w14:paraId="6680A532" w14:textId="7D6047DA" w:rsidR="00D72CA2" w:rsidRDefault="00D72CA2" w:rsidP="00D72CA2">
      <w:pPr>
        <w:widowControl w:val="0"/>
        <w:suppressAutoHyphens/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 xml:space="preserve">Mając na uwadze powyższe podjęcie przedmiotowej uchwały sejmiku jest </w:t>
      </w:r>
      <w:r>
        <w:rPr>
          <w:rFonts w:ascii="Arial" w:hAnsi="Arial" w:cs="Arial"/>
          <w:sz w:val="24"/>
          <w:szCs w:val="24"/>
        </w:rPr>
        <w:br/>
        <w:t>w pełni uzasadnione.</w:t>
      </w:r>
    </w:p>
    <w:p w14:paraId="3F6B82EC" w14:textId="77777777" w:rsidR="00B32679" w:rsidRPr="00A70376" w:rsidRDefault="00B32679" w:rsidP="00B32679">
      <w:pPr>
        <w:pageBreakBefore/>
        <w:spacing w:after="0" w:line="252" w:lineRule="auto"/>
        <w:jc w:val="right"/>
      </w:pPr>
      <w:r w:rsidRPr="00A70376">
        <w:rPr>
          <w:rFonts w:ascii="Arial" w:eastAsia="Times New Roman" w:hAnsi="Arial" w:cs="Arial"/>
          <w:sz w:val="20"/>
          <w:szCs w:val="20"/>
        </w:rPr>
        <w:lastRenderedPageBreak/>
        <w:t xml:space="preserve">Załącznik nr 1 do Statutu Wojewódzkiego Szpitala </w:t>
      </w:r>
    </w:p>
    <w:p w14:paraId="1A8A6C7B" w14:textId="77777777" w:rsidR="00B32679" w:rsidRPr="00A70376" w:rsidRDefault="00B32679" w:rsidP="00B32679">
      <w:pPr>
        <w:spacing w:after="0" w:line="252" w:lineRule="auto"/>
        <w:jc w:val="right"/>
        <w:rPr>
          <w:rFonts w:ascii="Arial" w:eastAsia="Times New Roman" w:hAnsi="Arial" w:cs="Arial"/>
          <w:sz w:val="20"/>
          <w:szCs w:val="20"/>
        </w:rPr>
      </w:pPr>
      <w:r w:rsidRPr="00A70376">
        <w:rPr>
          <w:rFonts w:ascii="Arial" w:eastAsia="Times New Roman" w:hAnsi="Arial" w:cs="Arial"/>
          <w:sz w:val="20"/>
          <w:szCs w:val="20"/>
        </w:rPr>
        <w:t xml:space="preserve">im. Zofii z Zamoyskich </w:t>
      </w:r>
    </w:p>
    <w:p w14:paraId="4B706EDE" w14:textId="77777777" w:rsidR="00B32679" w:rsidRPr="00A70376" w:rsidRDefault="00B32679" w:rsidP="00B32679">
      <w:pPr>
        <w:spacing w:after="0" w:line="252" w:lineRule="auto"/>
        <w:jc w:val="right"/>
      </w:pPr>
      <w:r w:rsidRPr="00A70376">
        <w:rPr>
          <w:rFonts w:ascii="Arial" w:eastAsia="Times New Roman" w:hAnsi="Arial" w:cs="Arial"/>
          <w:sz w:val="20"/>
          <w:szCs w:val="20"/>
        </w:rPr>
        <w:t>Tarnowskiej w Tarnobrzegu</w:t>
      </w:r>
    </w:p>
    <w:p w14:paraId="335A1FBA" w14:textId="0945500E" w:rsidR="00B32679" w:rsidRPr="00A70376" w:rsidRDefault="0023539C" w:rsidP="00B32679">
      <w:pPr>
        <w:spacing w:after="0" w:line="252" w:lineRule="auto"/>
      </w:pPr>
      <w:r>
        <w:rPr>
          <w:rFonts w:ascii="Arial" w:hAnsi="Arial" w:cs="Arial"/>
          <w:b/>
          <w:sz w:val="24"/>
          <w:szCs w:val="24"/>
        </w:rPr>
        <w:t>„</w:t>
      </w:r>
      <w:r w:rsidR="00B32679" w:rsidRPr="00A70376">
        <w:rPr>
          <w:rFonts w:ascii="Arial" w:hAnsi="Arial" w:cs="Arial"/>
          <w:b/>
          <w:sz w:val="24"/>
          <w:szCs w:val="24"/>
        </w:rPr>
        <w:t>Zakład leczniczy podmiotu leczniczego</w:t>
      </w:r>
    </w:p>
    <w:p w14:paraId="237FFDAF" w14:textId="77777777" w:rsidR="00B32679" w:rsidRPr="00A70376" w:rsidRDefault="00B32679" w:rsidP="00B32679">
      <w:pPr>
        <w:widowControl w:val="0"/>
        <w:numPr>
          <w:ilvl w:val="0"/>
          <w:numId w:val="5"/>
        </w:numPr>
        <w:suppressAutoHyphens/>
        <w:spacing w:after="0" w:line="240" w:lineRule="auto"/>
        <w:ind w:left="397" w:hanging="397"/>
        <w:rPr>
          <w:rFonts w:ascii="Arial" w:hAnsi="Arial" w:cs="Arial"/>
          <w:sz w:val="24"/>
          <w:szCs w:val="24"/>
        </w:rPr>
      </w:pPr>
      <w:r w:rsidRPr="00A70376">
        <w:rPr>
          <w:rFonts w:ascii="Arial" w:hAnsi="Arial" w:cs="Arial"/>
          <w:b/>
          <w:sz w:val="24"/>
          <w:szCs w:val="24"/>
        </w:rPr>
        <w:t>Wojewódzki Szpital w Tarnobrzegu</w:t>
      </w:r>
    </w:p>
    <w:p w14:paraId="0033F79F" w14:textId="77777777" w:rsidR="00B32679" w:rsidRPr="00A70376" w:rsidRDefault="00B32679" w:rsidP="00B32679">
      <w:pPr>
        <w:widowControl w:val="0"/>
        <w:tabs>
          <w:tab w:val="left" w:pos="1440"/>
        </w:tabs>
        <w:suppressAutoHyphens/>
        <w:spacing w:after="0" w:line="240" w:lineRule="auto"/>
        <w:ind w:left="432"/>
        <w:rPr>
          <w:rFonts w:ascii="Arial" w:eastAsia="Lucida Sans Unicode" w:hAnsi="Arial" w:cs="Arial"/>
          <w:kern w:val="2"/>
          <w:sz w:val="24"/>
          <w:szCs w:val="24"/>
          <w:lang w:eastAsia="zh-CN" w:bidi="hi-IN"/>
        </w:rPr>
      </w:pPr>
    </w:p>
    <w:p w14:paraId="64AF4874" w14:textId="77777777" w:rsidR="00B32679" w:rsidRPr="00A70376" w:rsidRDefault="00B32679" w:rsidP="00B32679">
      <w:pPr>
        <w:widowControl w:val="0"/>
        <w:tabs>
          <w:tab w:val="left" w:pos="1440"/>
        </w:tabs>
        <w:suppressAutoHyphens/>
        <w:spacing w:after="0" w:line="240" w:lineRule="auto"/>
        <w:ind w:left="432"/>
        <w:rPr>
          <w:rFonts w:ascii="Arial" w:eastAsia="Lucida Sans Unicode" w:hAnsi="Arial" w:cs="Arial"/>
          <w:kern w:val="2"/>
          <w:sz w:val="24"/>
          <w:szCs w:val="24"/>
          <w:lang w:eastAsia="zh-CN" w:bidi="hi-IN"/>
        </w:rPr>
      </w:pPr>
      <w:r w:rsidRPr="00A70376">
        <w:rPr>
          <w:rFonts w:ascii="Arial" w:eastAsia="Lucida Sans Unicode" w:hAnsi="Arial" w:cs="Arial"/>
          <w:kern w:val="2"/>
          <w:sz w:val="24"/>
          <w:szCs w:val="24"/>
          <w:lang w:eastAsia="zh-CN" w:bidi="hi-IN"/>
        </w:rPr>
        <w:t xml:space="preserve">1. </w:t>
      </w:r>
      <w:r w:rsidRPr="00A70376">
        <w:rPr>
          <w:rFonts w:ascii="Arial" w:eastAsia="Lucida Sans Unicode" w:hAnsi="Arial" w:cs="Arial"/>
          <w:kern w:val="2"/>
          <w:sz w:val="24"/>
          <w:szCs w:val="24"/>
          <w:lang w:eastAsia="ar-SA" w:bidi="hi-IN"/>
        </w:rPr>
        <w:t>Oddział</w:t>
      </w:r>
      <w:r w:rsidRPr="00A70376">
        <w:rPr>
          <w:rFonts w:ascii="Arial" w:eastAsia="Arial" w:hAnsi="Arial" w:cs="Arial"/>
          <w:kern w:val="2"/>
          <w:sz w:val="24"/>
          <w:szCs w:val="24"/>
          <w:lang w:eastAsia="ar-SA" w:bidi="hi-IN"/>
        </w:rPr>
        <w:t xml:space="preserve"> </w:t>
      </w:r>
      <w:r w:rsidRPr="00A70376">
        <w:rPr>
          <w:rFonts w:ascii="Arial" w:eastAsia="Lucida Sans Unicode" w:hAnsi="Arial" w:cs="Arial"/>
          <w:kern w:val="2"/>
          <w:sz w:val="24"/>
          <w:szCs w:val="24"/>
          <w:lang w:eastAsia="ar-SA" w:bidi="hi-IN"/>
        </w:rPr>
        <w:t>Chorób</w:t>
      </w:r>
      <w:r w:rsidRPr="00A70376">
        <w:rPr>
          <w:rFonts w:ascii="Arial" w:eastAsia="Arial" w:hAnsi="Arial" w:cs="Arial"/>
          <w:kern w:val="2"/>
          <w:sz w:val="24"/>
          <w:szCs w:val="24"/>
          <w:lang w:eastAsia="ar-SA" w:bidi="hi-IN"/>
        </w:rPr>
        <w:t xml:space="preserve"> </w:t>
      </w:r>
      <w:r w:rsidRPr="00A70376">
        <w:rPr>
          <w:rFonts w:ascii="Arial" w:eastAsia="Lucida Sans Unicode" w:hAnsi="Arial" w:cs="Arial"/>
          <w:kern w:val="2"/>
          <w:sz w:val="24"/>
          <w:szCs w:val="24"/>
          <w:lang w:eastAsia="ar-SA" w:bidi="hi-IN"/>
        </w:rPr>
        <w:t>Wewnętrznych</w:t>
      </w:r>
      <w:r w:rsidRPr="00A70376">
        <w:rPr>
          <w:rFonts w:ascii="Arial" w:eastAsia="Arial" w:hAnsi="Arial" w:cs="Arial"/>
          <w:kern w:val="2"/>
          <w:sz w:val="24"/>
          <w:szCs w:val="24"/>
          <w:lang w:eastAsia="ar-SA" w:bidi="hi-IN"/>
        </w:rPr>
        <w:t xml:space="preserve"> </w:t>
      </w:r>
      <w:r w:rsidRPr="00A70376">
        <w:rPr>
          <w:rFonts w:ascii="Arial" w:eastAsia="Lucida Sans Unicode" w:hAnsi="Arial" w:cs="Arial"/>
          <w:kern w:val="2"/>
          <w:sz w:val="24"/>
          <w:szCs w:val="24"/>
          <w:lang w:eastAsia="ar-SA" w:bidi="hi-IN"/>
        </w:rPr>
        <w:t>i</w:t>
      </w:r>
      <w:r w:rsidRPr="00A70376">
        <w:rPr>
          <w:rFonts w:ascii="Arial" w:eastAsia="Arial" w:hAnsi="Arial" w:cs="Arial"/>
          <w:kern w:val="2"/>
          <w:sz w:val="24"/>
          <w:szCs w:val="24"/>
          <w:lang w:eastAsia="ar-SA" w:bidi="hi-IN"/>
        </w:rPr>
        <w:t xml:space="preserve"> </w:t>
      </w:r>
      <w:r w:rsidRPr="00A70376">
        <w:rPr>
          <w:rFonts w:ascii="Arial" w:eastAsia="Lucida Sans Unicode" w:hAnsi="Arial" w:cs="Arial"/>
          <w:kern w:val="2"/>
          <w:sz w:val="24"/>
          <w:szCs w:val="24"/>
          <w:lang w:eastAsia="ar-SA" w:bidi="hi-IN"/>
        </w:rPr>
        <w:t>Gastroenterologii</w:t>
      </w:r>
    </w:p>
    <w:p w14:paraId="6B816291" w14:textId="551F8ED8" w:rsidR="00AE0A53" w:rsidRDefault="00B32679" w:rsidP="00AE0A53">
      <w:pPr>
        <w:widowControl w:val="0"/>
        <w:tabs>
          <w:tab w:val="left" w:pos="1440"/>
          <w:tab w:val="left" w:pos="1801"/>
        </w:tabs>
        <w:suppressAutoHyphens/>
        <w:spacing w:after="0" w:line="240" w:lineRule="auto"/>
        <w:ind w:left="432"/>
        <w:rPr>
          <w:rFonts w:ascii="Arial" w:hAnsi="Arial" w:cs="Arial"/>
          <w:sz w:val="24"/>
          <w:szCs w:val="24"/>
        </w:rPr>
      </w:pPr>
      <w:r w:rsidRPr="00A70376">
        <w:rPr>
          <w:rFonts w:ascii="Arial" w:eastAsia="Arial" w:hAnsi="Arial" w:cs="Arial"/>
          <w:sz w:val="24"/>
          <w:szCs w:val="24"/>
          <w:lang w:eastAsia="ar-SA"/>
        </w:rPr>
        <w:t xml:space="preserve">- </w:t>
      </w:r>
      <w:r w:rsidRPr="00A70376">
        <w:rPr>
          <w:rFonts w:ascii="Arial" w:hAnsi="Arial" w:cs="Arial"/>
          <w:sz w:val="24"/>
          <w:szCs w:val="24"/>
          <w:lang w:eastAsia="ar-SA"/>
        </w:rPr>
        <w:t>z Pracownią</w:t>
      </w:r>
      <w:r w:rsidRPr="00A70376">
        <w:rPr>
          <w:rFonts w:ascii="Arial" w:eastAsia="Arial" w:hAnsi="Arial" w:cs="Arial"/>
          <w:sz w:val="24"/>
          <w:szCs w:val="24"/>
          <w:lang w:eastAsia="ar-SA"/>
        </w:rPr>
        <w:t xml:space="preserve">  </w:t>
      </w:r>
      <w:r w:rsidRPr="00A70376">
        <w:rPr>
          <w:rFonts w:ascii="Arial" w:hAnsi="Arial" w:cs="Arial"/>
          <w:sz w:val="24"/>
          <w:szCs w:val="24"/>
          <w:lang w:eastAsia="ar-SA"/>
        </w:rPr>
        <w:t>Diagnostyki</w:t>
      </w:r>
      <w:r w:rsidRPr="00A70376">
        <w:rPr>
          <w:rFonts w:ascii="Arial" w:eastAsia="Arial" w:hAnsi="Arial" w:cs="Arial"/>
          <w:sz w:val="24"/>
          <w:szCs w:val="24"/>
          <w:lang w:eastAsia="ar-SA"/>
        </w:rPr>
        <w:t xml:space="preserve">  </w:t>
      </w:r>
      <w:r w:rsidRPr="00A70376">
        <w:rPr>
          <w:rFonts w:ascii="Arial" w:hAnsi="Arial" w:cs="Arial"/>
          <w:sz w:val="24"/>
          <w:szCs w:val="24"/>
          <w:lang w:eastAsia="ar-SA"/>
        </w:rPr>
        <w:t>Endoskopowej</w:t>
      </w:r>
      <w:r w:rsidRPr="00A70376">
        <w:rPr>
          <w:rFonts w:ascii="Arial" w:eastAsia="Arial" w:hAnsi="Arial" w:cs="Arial"/>
          <w:sz w:val="24"/>
          <w:szCs w:val="24"/>
          <w:lang w:eastAsia="ar-SA"/>
        </w:rPr>
        <w:t>,</w:t>
      </w:r>
    </w:p>
    <w:p w14:paraId="24ADFB15" w14:textId="36B7DB0C" w:rsidR="00B32679" w:rsidRPr="00A70376" w:rsidRDefault="00B32679" w:rsidP="00AE0A53">
      <w:pPr>
        <w:widowControl w:val="0"/>
        <w:tabs>
          <w:tab w:val="left" w:pos="1440"/>
          <w:tab w:val="left" w:pos="1801"/>
        </w:tabs>
        <w:suppressAutoHyphens/>
        <w:spacing w:after="0" w:line="240" w:lineRule="auto"/>
        <w:ind w:left="432"/>
        <w:rPr>
          <w:rFonts w:ascii="Arial" w:hAnsi="Arial" w:cs="Arial"/>
          <w:sz w:val="24"/>
          <w:szCs w:val="24"/>
        </w:rPr>
      </w:pPr>
      <w:r w:rsidRPr="00A70376">
        <w:rPr>
          <w:rFonts w:ascii="Arial" w:eastAsia="Arial" w:hAnsi="Arial" w:cs="Arial"/>
          <w:sz w:val="24"/>
          <w:szCs w:val="24"/>
          <w:lang w:eastAsia="ar-SA"/>
        </w:rPr>
        <w:t xml:space="preserve">- </w:t>
      </w:r>
      <w:r w:rsidRPr="00A70376">
        <w:rPr>
          <w:rFonts w:ascii="Arial" w:hAnsi="Arial" w:cs="Arial"/>
          <w:sz w:val="24"/>
          <w:szCs w:val="24"/>
          <w:lang w:eastAsia="ar-SA"/>
        </w:rPr>
        <w:t>z</w:t>
      </w:r>
      <w:r w:rsidRPr="00A70376">
        <w:rPr>
          <w:rFonts w:ascii="Arial" w:eastAsia="Arial" w:hAnsi="Arial" w:cs="Arial"/>
          <w:sz w:val="24"/>
          <w:szCs w:val="24"/>
          <w:lang w:eastAsia="ar-SA"/>
        </w:rPr>
        <w:t xml:space="preserve"> </w:t>
      </w:r>
      <w:r w:rsidRPr="00A70376">
        <w:rPr>
          <w:rFonts w:ascii="Arial" w:hAnsi="Arial" w:cs="Arial"/>
          <w:sz w:val="24"/>
          <w:szCs w:val="24"/>
          <w:lang w:eastAsia="ar-SA"/>
        </w:rPr>
        <w:t>Pracownią</w:t>
      </w:r>
      <w:r w:rsidRPr="00A70376">
        <w:rPr>
          <w:rFonts w:ascii="Arial" w:eastAsia="Arial" w:hAnsi="Arial" w:cs="Arial"/>
          <w:sz w:val="24"/>
          <w:szCs w:val="24"/>
          <w:lang w:eastAsia="ar-SA"/>
        </w:rPr>
        <w:t xml:space="preserve"> </w:t>
      </w:r>
      <w:r w:rsidRPr="00A70376">
        <w:rPr>
          <w:rFonts w:ascii="Arial" w:hAnsi="Arial" w:cs="Arial"/>
          <w:sz w:val="24"/>
          <w:szCs w:val="24"/>
          <w:lang w:eastAsia="ar-SA"/>
        </w:rPr>
        <w:t>Elektrokardiografii</w:t>
      </w:r>
      <w:r w:rsidRPr="00A70376">
        <w:rPr>
          <w:rFonts w:ascii="Arial" w:eastAsia="Arial" w:hAnsi="Arial" w:cs="Arial"/>
          <w:sz w:val="24"/>
          <w:szCs w:val="24"/>
          <w:lang w:eastAsia="ar-SA"/>
        </w:rPr>
        <w:t>,</w:t>
      </w:r>
    </w:p>
    <w:p w14:paraId="418616CA" w14:textId="77777777" w:rsidR="00B32679" w:rsidRPr="00A70376" w:rsidRDefault="00B32679" w:rsidP="00B32679">
      <w:pPr>
        <w:widowControl w:val="0"/>
        <w:tabs>
          <w:tab w:val="left" w:pos="1440"/>
          <w:tab w:val="left" w:pos="1801"/>
        </w:tabs>
        <w:suppressAutoHyphens/>
        <w:spacing w:after="0" w:line="240" w:lineRule="auto"/>
        <w:ind w:left="432"/>
        <w:rPr>
          <w:rFonts w:ascii="Arial" w:hAnsi="Arial" w:cs="Arial"/>
          <w:sz w:val="24"/>
          <w:szCs w:val="24"/>
        </w:rPr>
      </w:pPr>
      <w:r w:rsidRPr="00A70376">
        <w:rPr>
          <w:rFonts w:ascii="Arial" w:hAnsi="Arial" w:cs="Arial"/>
          <w:sz w:val="24"/>
          <w:szCs w:val="24"/>
          <w:lang w:eastAsia="ar-SA"/>
        </w:rPr>
        <w:t>2. Oddział</w:t>
      </w:r>
      <w:r w:rsidRPr="00A70376">
        <w:rPr>
          <w:rFonts w:ascii="Arial" w:eastAsia="Arial" w:hAnsi="Arial" w:cs="Arial"/>
          <w:sz w:val="24"/>
          <w:szCs w:val="24"/>
          <w:lang w:eastAsia="ar-SA"/>
        </w:rPr>
        <w:t xml:space="preserve"> </w:t>
      </w:r>
      <w:r w:rsidRPr="00A70376">
        <w:rPr>
          <w:rFonts w:ascii="Arial" w:hAnsi="Arial" w:cs="Arial"/>
          <w:sz w:val="24"/>
          <w:szCs w:val="24"/>
          <w:lang w:eastAsia="ar-SA"/>
        </w:rPr>
        <w:t>Kardiologiczny</w:t>
      </w:r>
      <w:r w:rsidRPr="00A70376">
        <w:rPr>
          <w:rFonts w:ascii="Arial" w:eastAsia="Arial" w:hAnsi="Arial" w:cs="Arial"/>
          <w:sz w:val="24"/>
          <w:szCs w:val="24"/>
          <w:lang w:eastAsia="ar-SA"/>
        </w:rPr>
        <w:t xml:space="preserve"> </w:t>
      </w:r>
      <w:r w:rsidRPr="00A70376">
        <w:rPr>
          <w:rFonts w:ascii="Arial" w:hAnsi="Arial" w:cs="Arial"/>
          <w:sz w:val="24"/>
          <w:szCs w:val="24"/>
          <w:lang w:eastAsia="ar-SA"/>
        </w:rPr>
        <w:t>z</w:t>
      </w:r>
      <w:r w:rsidRPr="00A70376">
        <w:rPr>
          <w:rFonts w:ascii="Arial" w:eastAsia="Arial" w:hAnsi="Arial" w:cs="Arial"/>
          <w:sz w:val="24"/>
          <w:szCs w:val="24"/>
          <w:lang w:eastAsia="ar-SA"/>
        </w:rPr>
        <w:t xml:space="preserve"> </w:t>
      </w:r>
      <w:r w:rsidRPr="00A70376">
        <w:rPr>
          <w:rFonts w:ascii="Arial" w:hAnsi="Arial" w:cs="Arial"/>
          <w:sz w:val="24"/>
          <w:szCs w:val="24"/>
          <w:lang w:eastAsia="ar-SA"/>
        </w:rPr>
        <w:t>Intensywnym</w:t>
      </w:r>
      <w:r w:rsidRPr="00A70376">
        <w:rPr>
          <w:rFonts w:ascii="Arial" w:eastAsia="Arial" w:hAnsi="Arial" w:cs="Arial"/>
          <w:sz w:val="24"/>
          <w:szCs w:val="24"/>
          <w:lang w:eastAsia="ar-SA"/>
        </w:rPr>
        <w:t xml:space="preserve"> </w:t>
      </w:r>
      <w:r w:rsidRPr="00A70376">
        <w:rPr>
          <w:rFonts w:ascii="Arial" w:hAnsi="Arial" w:cs="Arial"/>
          <w:sz w:val="24"/>
          <w:szCs w:val="24"/>
          <w:lang w:eastAsia="ar-SA"/>
        </w:rPr>
        <w:t>Nadzorem</w:t>
      </w:r>
      <w:r w:rsidRPr="00A70376">
        <w:rPr>
          <w:rFonts w:ascii="Arial" w:eastAsia="Arial" w:hAnsi="Arial" w:cs="Arial"/>
          <w:sz w:val="24"/>
          <w:szCs w:val="24"/>
          <w:lang w:eastAsia="ar-SA"/>
        </w:rPr>
        <w:t xml:space="preserve"> </w:t>
      </w:r>
      <w:r w:rsidRPr="00A70376">
        <w:rPr>
          <w:rFonts w:ascii="Arial" w:hAnsi="Arial" w:cs="Arial"/>
          <w:sz w:val="24"/>
          <w:szCs w:val="24"/>
          <w:lang w:eastAsia="ar-SA"/>
        </w:rPr>
        <w:t>Kardiologicznym</w:t>
      </w:r>
      <w:r w:rsidRPr="00A70376">
        <w:rPr>
          <w:rFonts w:ascii="Arial" w:eastAsia="Arial" w:hAnsi="Arial" w:cs="Arial"/>
          <w:sz w:val="24"/>
          <w:szCs w:val="24"/>
          <w:lang w:eastAsia="ar-SA"/>
        </w:rPr>
        <w:t xml:space="preserve"> </w:t>
      </w:r>
    </w:p>
    <w:p w14:paraId="50252C22" w14:textId="5DA2664F" w:rsidR="00B32679" w:rsidRPr="00A70376" w:rsidRDefault="00B32679" w:rsidP="00B32679">
      <w:pPr>
        <w:widowControl w:val="0"/>
        <w:tabs>
          <w:tab w:val="left" w:pos="1440"/>
          <w:tab w:val="left" w:pos="1801"/>
        </w:tabs>
        <w:suppressAutoHyphens/>
        <w:spacing w:after="0" w:line="240" w:lineRule="auto"/>
        <w:ind w:left="432"/>
        <w:rPr>
          <w:rFonts w:ascii="Arial" w:hAnsi="Arial" w:cs="Arial"/>
          <w:sz w:val="24"/>
          <w:szCs w:val="24"/>
        </w:rPr>
      </w:pPr>
      <w:r w:rsidRPr="00A70376">
        <w:rPr>
          <w:rFonts w:ascii="Arial" w:eastAsia="Arial" w:hAnsi="Arial" w:cs="Arial"/>
          <w:sz w:val="24"/>
          <w:szCs w:val="24"/>
          <w:lang w:eastAsia="ar-SA"/>
        </w:rPr>
        <w:t xml:space="preserve">- </w:t>
      </w:r>
      <w:r w:rsidRPr="00A70376">
        <w:rPr>
          <w:rFonts w:ascii="Arial" w:hAnsi="Arial" w:cs="Arial"/>
          <w:sz w:val="24"/>
          <w:szCs w:val="24"/>
          <w:lang w:eastAsia="ar-SA"/>
        </w:rPr>
        <w:t>z</w:t>
      </w:r>
      <w:r w:rsidRPr="00A70376">
        <w:rPr>
          <w:rFonts w:ascii="Arial" w:eastAsia="Arial" w:hAnsi="Arial" w:cs="Arial"/>
          <w:sz w:val="24"/>
          <w:szCs w:val="24"/>
          <w:lang w:eastAsia="ar-SA"/>
        </w:rPr>
        <w:t xml:space="preserve"> </w:t>
      </w:r>
      <w:r w:rsidRPr="00A70376">
        <w:rPr>
          <w:rFonts w:ascii="Arial" w:hAnsi="Arial" w:cs="Arial"/>
          <w:sz w:val="24"/>
          <w:szCs w:val="24"/>
          <w:lang w:eastAsia="ar-SA"/>
        </w:rPr>
        <w:t>Pracownią</w:t>
      </w:r>
      <w:r w:rsidRPr="00A70376">
        <w:rPr>
          <w:rFonts w:ascii="Arial" w:eastAsia="Arial" w:hAnsi="Arial" w:cs="Arial"/>
          <w:sz w:val="24"/>
          <w:szCs w:val="24"/>
          <w:lang w:eastAsia="ar-SA"/>
        </w:rPr>
        <w:t xml:space="preserve"> </w:t>
      </w:r>
      <w:r w:rsidRPr="00A70376">
        <w:rPr>
          <w:rFonts w:ascii="Arial" w:hAnsi="Arial" w:cs="Arial"/>
          <w:sz w:val="24"/>
          <w:szCs w:val="24"/>
          <w:lang w:eastAsia="ar-SA"/>
        </w:rPr>
        <w:t>Echokardiografii</w:t>
      </w:r>
      <w:r w:rsidRPr="00A70376">
        <w:rPr>
          <w:rFonts w:ascii="Arial" w:eastAsia="Arial" w:hAnsi="Arial" w:cs="Arial"/>
          <w:sz w:val="24"/>
          <w:szCs w:val="24"/>
          <w:lang w:eastAsia="ar-SA"/>
        </w:rPr>
        <w:t xml:space="preserve"> </w:t>
      </w:r>
      <w:r w:rsidRPr="00A70376">
        <w:rPr>
          <w:rFonts w:ascii="Arial" w:hAnsi="Arial" w:cs="Arial"/>
          <w:sz w:val="24"/>
          <w:szCs w:val="24"/>
          <w:lang w:eastAsia="ar-SA"/>
        </w:rPr>
        <w:t>i</w:t>
      </w:r>
      <w:r w:rsidRPr="00A70376">
        <w:rPr>
          <w:rFonts w:ascii="Arial" w:eastAsia="Arial" w:hAnsi="Arial" w:cs="Arial"/>
          <w:sz w:val="24"/>
          <w:szCs w:val="24"/>
          <w:lang w:eastAsia="ar-SA"/>
        </w:rPr>
        <w:t xml:space="preserve"> </w:t>
      </w:r>
      <w:r w:rsidRPr="00A70376">
        <w:rPr>
          <w:rFonts w:ascii="Arial" w:hAnsi="Arial" w:cs="Arial"/>
          <w:sz w:val="24"/>
          <w:szCs w:val="24"/>
          <w:lang w:eastAsia="ar-SA"/>
        </w:rPr>
        <w:t>Diagnostyki</w:t>
      </w:r>
      <w:r w:rsidRPr="00A70376">
        <w:rPr>
          <w:rFonts w:ascii="Arial" w:eastAsia="Arial" w:hAnsi="Arial" w:cs="Arial"/>
          <w:sz w:val="24"/>
          <w:szCs w:val="24"/>
          <w:lang w:eastAsia="ar-SA"/>
        </w:rPr>
        <w:t xml:space="preserve"> </w:t>
      </w:r>
      <w:r w:rsidRPr="00A70376">
        <w:rPr>
          <w:rFonts w:ascii="Arial" w:hAnsi="Arial" w:cs="Arial"/>
          <w:sz w:val="24"/>
          <w:szCs w:val="24"/>
          <w:lang w:eastAsia="ar-SA"/>
        </w:rPr>
        <w:t>Elektrokardiograficznej</w:t>
      </w:r>
      <w:r w:rsidRPr="00A70376">
        <w:rPr>
          <w:rFonts w:ascii="Arial" w:eastAsia="Arial" w:hAnsi="Arial" w:cs="Arial"/>
          <w:sz w:val="24"/>
          <w:szCs w:val="24"/>
          <w:lang w:eastAsia="ar-SA"/>
        </w:rPr>
        <w:t>,</w:t>
      </w:r>
    </w:p>
    <w:p w14:paraId="3D1AEBA5" w14:textId="07DF335E" w:rsidR="00B32679" w:rsidRPr="00A70376" w:rsidRDefault="00B32679" w:rsidP="00B32679">
      <w:pPr>
        <w:widowControl w:val="0"/>
        <w:tabs>
          <w:tab w:val="left" w:pos="1440"/>
          <w:tab w:val="left" w:pos="1801"/>
        </w:tabs>
        <w:suppressAutoHyphens/>
        <w:spacing w:after="0" w:line="240" w:lineRule="auto"/>
        <w:ind w:left="432"/>
        <w:rPr>
          <w:rFonts w:ascii="Arial" w:hAnsi="Arial" w:cs="Arial"/>
          <w:sz w:val="24"/>
          <w:szCs w:val="24"/>
        </w:rPr>
      </w:pPr>
      <w:r w:rsidRPr="00A70376">
        <w:rPr>
          <w:rFonts w:ascii="Arial" w:eastAsia="Arial" w:hAnsi="Arial" w:cs="Arial"/>
          <w:sz w:val="24"/>
          <w:szCs w:val="24"/>
          <w:lang w:eastAsia="ar-SA"/>
        </w:rPr>
        <w:t>- z Pracownią Elektrofizjologii,</w:t>
      </w:r>
    </w:p>
    <w:p w14:paraId="4CCEE3DF" w14:textId="5297405E" w:rsidR="00B32679" w:rsidRPr="00A70376" w:rsidRDefault="00B32679" w:rsidP="00B32679">
      <w:pPr>
        <w:widowControl w:val="0"/>
        <w:tabs>
          <w:tab w:val="left" w:pos="1440"/>
          <w:tab w:val="left" w:pos="1801"/>
        </w:tabs>
        <w:suppressAutoHyphens/>
        <w:spacing w:after="0" w:line="240" w:lineRule="auto"/>
        <w:ind w:left="432"/>
        <w:rPr>
          <w:rFonts w:ascii="Arial" w:hAnsi="Arial" w:cs="Arial"/>
          <w:sz w:val="24"/>
          <w:szCs w:val="24"/>
        </w:rPr>
      </w:pPr>
      <w:r w:rsidRPr="00A70376">
        <w:rPr>
          <w:rFonts w:ascii="Arial" w:eastAsia="Arial" w:hAnsi="Arial" w:cs="Arial"/>
          <w:sz w:val="24"/>
          <w:szCs w:val="24"/>
          <w:lang w:eastAsia="ar-SA"/>
        </w:rPr>
        <w:t>- z Pracownią Kontroli Stymulatorów i Kardiowerterów – Defibrylatorów,</w:t>
      </w:r>
    </w:p>
    <w:p w14:paraId="3808AE11" w14:textId="77777777" w:rsidR="00B32679" w:rsidRPr="00A70376" w:rsidRDefault="00B32679" w:rsidP="00B32679">
      <w:pPr>
        <w:widowControl w:val="0"/>
        <w:tabs>
          <w:tab w:val="left" w:pos="1440"/>
          <w:tab w:val="left" w:pos="1801"/>
        </w:tabs>
        <w:suppressAutoHyphens/>
        <w:spacing w:after="0" w:line="240" w:lineRule="auto"/>
        <w:ind w:left="432"/>
        <w:rPr>
          <w:rFonts w:ascii="Arial" w:hAnsi="Arial" w:cs="Arial"/>
          <w:sz w:val="24"/>
          <w:szCs w:val="24"/>
        </w:rPr>
      </w:pPr>
      <w:r w:rsidRPr="00A70376">
        <w:rPr>
          <w:rFonts w:ascii="Arial" w:hAnsi="Arial" w:cs="Arial"/>
          <w:sz w:val="24"/>
          <w:szCs w:val="24"/>
          <w:lang w:eastAsia="ar-SA"/>
        </w:rPr>
        <w:t>3. Oddział</w:t>
      </w:r>
      <w:r w:rsidRPr="00A70376">
        <w:rPr>
          <w:rFonts w:ascii="Arial" w:eastAsia="Arial" w:hAnsi="Arial" w:cs="Arial"/>
          <w:sz w:val="24"/>
          <w:szCs w:val="24"/>
          <w:lang w:eastAsia="ar-SA"/>
        </w:rPr>
        <w:t xml:space="preserve"> </w:t>
      </w:r>
      <w:r w:rsidRPr="00A70376">
        <w:rPr>
          <w:rFonts w:ascii="Arial" w:hAnsi="Arial" w:cs="Arial"/>
          <w:sz w:val="24"/>
          <w:szCs w:val="24"/>
          <w:lang w:eastAsia="ar-SA"/>
        </w:rPr>
        <w:t>Położniczo</w:t>
      </w:r>
      <w:r w:rsidRPr="00A70376">
        <w:rPr>
          <w:rFonts w:ascii="Arial" w:eastAsia="Arial" w:hAnsi="Arial" w:cs="Arial"/>
          <w:sz w:val="24"/>
          <w:szCs w:val="24"/>
          <w:lang w:eastAsia="ar-SA"/>
        </w:rPr>
        <w:t xml:space="preserve"> - </w:t>
      </w:r>
      <w:r w:rsidRPr="00A70376">
        <w:rPr>
          <w:rFonts w:ascii="Arial" w:hAnsi="Arial" w:cs="Arial"/>
          <w:sz w:val="24"/>
          <w:szCs w:val="24"/>
          <w:lang w:eastAsia="ar-SA"/>
        </w:rPr>
        <w:t>Ginekologiczny</w:t>
      </w:r>
      <w:r w:rsidRPr="00A70376">
        <w:rPr>
          <w:rFonts w:ascii="Arial" w:eastAsia="Arial" w:hAnsi="Arial" w:cs="Arial"/>
          <w:sz w:val="24"/>
          <w:szCs w:val="24"/>
          <w:lang w:eastAsia="ar-SA"/>
        </w:rPr>
        <w:t xml:space="preserve"> </w:t>
      </w:r>
      <w:r w:rsidRPr="00A70376">
        <w:rPr>
          <w:rFonts w:ascii="Arial" w:hAnsi="Arial" w:cs="Arial"/>
          <w:sz w:val="24"/>
          <w:szCs w:val="24"/>
          <w:lang w:eastAsia="ar-SA"/>
        </w:rPr>
        <w:t>i</w:t>
      </w:r>
      <w:r w:rsidRPr="00A70376">
        <w:rPr>
          <w:rFonts w:ascii="Arial" w:eastAsia="Arial" w:hAnsi="Arial" w:cs="Arial"/>
          <w:sz w:val="24"/>
          <w:szCs w:val="24"/>
          <w:lang w:eastAsia="ar-SA"/>
        </w:rPr>
        <w:t xml:space="preserve"> </w:t>
      </w:r>
      <w:r w:rsidRPr="00A70376">
        <w:rPr>
          <w:rFonts w:ascii="Arial" w:hAnsi="Arial" w:cs="Arial"/>
          <w:sz w:val="24"/>
          <w:szCs w:val="24"/>
          <w:lang w:eastAsia="ar-SA"/>
        </w:rPr>
        <w:t>Patologii</w:t>
      </w:r>
      <w:r w:rsidRPr="00A70376">
        <w:rPr>
          <w:rFonts w:ascii="Arial" w:eastAsia="Arial" w:hAnsi="Arial" w:cs="Arial"/>
          <w:sz w:val="24"/>
          <w:szCs w:val="24"/>
          <w:lang w:eastAsia="ar-SA"/>
        </w:rPr>
        <w:t xml:space="preserve"> </w:t>
      </w:r>
      <w:r w:rsidRPr="00A70376">
        <w:rPr>
          <w:rFonts w:ascii="Arial" w:hAnsi="Arial" w:cs="Arial"/>
          <w:sz w:val="24"/>
          <w:szCs w:val="24"/>
          <w:lang w:eastAsia="ar-SA"/>
        </w:rPr>
        <w:t>Ciąży</w:t>
      </w:r>
      <w:r w:rsidRPr="00A70376">
        <w:rPr>
          <w:rFonts w:ascii="Arial" w:eastAsia="Arial" w:hAnsi="Arial" w:cs="Arial"/>
          <w:sz w:val="24"/>
          <w:szCs w:val="24"/>
          <w:lang w:eastAsia="ar-SA"/>
        </w:rPr>
        <w:t>.</w:t>
      </w:r>
    </w:p>
    <w:p w14:paraId="400A83AA" w14:textId="77777777" w:rsidR="00B32679" w:rsidRPr="00A70376" w:rsidRDefault="00B32679" w:rsidP="00B32679">
      <w:pPr>
        <w:widowControl w:val="0"/>
        <w:tabs>
          <w:tab w:val="left" w:pos="1440"/>
          <w:tab w:val="left" w:pos="1801"/>
        </w:tabs>
        <w:suppressAutoHyphens/>
        <w:spacing w:after="0" w:line="240" w:lineRule="auto"/>
        <w:ind w:left="432"/>
        <w:rPr>
          <w:rFonts w:ascii="Arial" w:hAnsi="Arial" w:cs="Arial"/>
          <w:sz w:val="24"/>
          <w:szCs w:val="24"/>
        </w:rPr>
      </w:pPr>
      <w:r w:rsidRPr="00A70376">
        <w:rPr>
          <w:rFonts w:ascii="Arial" w:hAnsi="Arial" w:cs="Arial"/>
          <w:sz w:val="24"/>
          <w:szCs w:val="24"/>
          <w:lang w:eastAsia="ar-SA"/>
        </w:rPr>
        <w:t>4. Oddział</w:t>
      </w:r>
      <w:r w:rsidRPr="00A70376">
        <w:rPr>
          <w:rFonts w:ascii="Arial" w:eastAsia="Arial" w:hAnsi="Arial" w:cs="Arial"/>
          <w:sz w:val="24"/>
          <w:szCs w:val="24"/>
          <w:lang w:eastAsia="ar-SA"/>
        </w:rPr>
        <w:t xml:space="preserve"> </w:t>
      </w:r>
      <w:r w:rsidRPr="00A70376">
        <w:rPr>
          <w:rFonts w:ascii="Arial" w:hAnsi="Arial" w:cs="Arial"/>
          <w:sz w:val="24"/>
          <w:szCs w:val="24"/>
          <w:lang w:eastAsia="ar-SA"/>
        </w:rPr>
        <w:t>Anestezjologii</w:t>
      </w:r>
      <w:r w:rsidRPr="00A70376">
        <w:rPr>
          <w:rFonts w:ascii="Arial" w:eastAsia="Arial" w:hAnsi="Arial" w:cs="Arial"/>
          <w:sz w:val="24"/>
          <w:szCs w:val="24"/>
          <w:lang w:eastAsia="ar-SA"/>
        </w:rPr>
        <w:t xml:space="preserve"> </w:t>
      </w:r>
      <w:r w:rsidRPr="00A70376">
        <w:rPr>
          <w:rFonts w:ascii="Arial" w:hAnsi="Arial" w:cs="Arial"/>
          <w:sz w:val="24"/>
          <w:szCs w:val="24"/>
          <w:lang w:eastAsia="ar-SA"/>
        </w:rPr>
        <w:t>i</w:t>
      </w:r>
      <w:r w:rsidRPr="00A70376">
        <w:rPr>
          <w:rFonts w:ascii="Arial" w:eastAsia="Arial" w:hAnsi="Arial" w:cs="Arial"/>
          <w:sz w:val="24"/>
          <w:szCs w:val="24"/>
          <w:lang w:eastAsia="ar-SA"/>
        </w:rPr>
        <w:t xml:space="preserve"> </w:t>
      </w:r>
      <w:r w:rsidRPr="00A70376">
        <w:rPr>
          <w:rFonts w:ascii="Arial" w:hAnsi="Arial" w:cs="Arial"/>
          <w:sz w:val="24"/>
          <w:szCs w:val="24"/>
          <w:lang w:eastAsia="ar-SA"/>
        </w:rPr>
        <w:t>Intensywnej</w:t>
      </w:r>
      <w:r w:rsidRPr="00A70376">
        <w:rPr>
          <w:rFonts w:ascii="Arial" w:eastAsia="Arial" w:hAnsi="Arial" w:cs="Arial"/>
          <w:sz w:val="24"/>
          <w:szCs w:val="24"/>
          <w:lang w:eastAsia="ar-SA"/>
        </w:rPr>
        <w:t xml:space="preserve"> </w:t>
      </w:r>
      <w:r w:rsidRPr="00A70376">
        <w:rPr>
          <w:rFonts w:ascii="Arial" w:hAnsi="Arial" w:cs="Arial"/>
          <w:sz w:val="24"/>
          <w:szCs w:val="24"/>
          <w:lang w:eastAsia="ar-SA"/>
        </w:rPr>
        <w:t>Terapii</w:t>
      </w:r>
      <w:r w:rsidRPr="00A70376">
        <w:rPr>
          <w:rFonts w:ascii="Arial" w:eastAsia="Arial" w:hAnsi="Arial" w:cs="Arial"/>
          <w:sz w:val="24"/>
          <w:szCs w:val="24"/>
          <w:lang w:eastAsia="ar-SA"/>
        </w:rPr>
        <w:t>.</w:t>
      </w:r>
    </w:p>
    <w:p w14:paraId="6E69E127" w14:textId="77777777" w:rsidR="00B32679" w:rsidRPr="00A70376" w:rsidRDefault="00B32679" w:rsidP="00B32679">
      <w:pPr>
        <w:widowControl w:val="0"/>
        <w:tabs>
          <w:tab w:val="left" w:pos="1440"/>
          <w:tab w:val="left" w:pos="1801"/>
        </w:tabs>
        <w:suppressAutoHyphens/>
        <w:spacing w:after="0" w:line="240" w:lineRule="auto"/>
        <w:ind w:left="432"/>
        <w:rPr>
          <w:rFonts w:ascii="Arial" w:hAnsi="Arial" w:cs="Arial"/>
          <w:sz w:val="24"/>
          <w:szCs w:val="24"/>
        </w:rPr>
      </w:pPr>
      <w:r w:rsidRPr="00A70376">
        <w:rPr>
          <w:rFonts w:ascii="Arial" w:hAnsi="Arial" w:cs="Arial"/>
          <w:sz w:val="24"/>
          <w:szCs w:val="24"/>
          <w:lang w:eastAsia="ar-SA"/>
        </w:rPr>
        <w:t>5. Oddział</w:t>
      </w:r>
      <w:r w:rsidRPr="00A70376">
        <w:rPr>
          <w:rFonts w:ascii="Arial" w:eastAsia="Arial" w:hAnsi="Arial" w:cs="Arial"/>
          <w:sz w:val="24"/>
          <w:szCs w:val="24"/>
          <w:lang w:eastAsia="ar-SA"/>
        </w:rPr>
        <w:t xml:space="preserve"> </w:t>
      </w:r>
      <w:r w:rsidRPr="00A70376">
        <w:rPr>
          <w:rFonts w:ascii="Arial" w:hAnsi="Arial" w:cs="Arial"/>
          <w:sz w:val="24"/>
          <w:szCs w:val="24"/>
          <w:lang w:eastAsia="ar-SA"/>
        </w:rPr>
        <w:t>Reumatologiczny</w:t>
      </w:r>
      <w:r w:rsidRPr="00A70376">
        <w:rPr>
          <w:rFonts w:ascii="Arial" w:eastAsia="Arial" w:hAnsi="Arial" w:cs="Arial"/>
          <w:sz w:val="24"/>
          <w:szCs w:val="24"/>
          <w:lang w:eastAsia="ar-SA"/>
        </w:rPr>
        <w:t>.</w:t>
      </w:r>
    </w:p>
    <w:p w14:paraId="6EEF918C" w14:textId="77777777" w:rsidR="00B32679" w:rsidRPr="00A70376" w:rsidRDefault="00B32679" w:rsidP="00B32679">
      <w:pPr>
        <w:widowControl w:val="0"/>
        <w:tabs>
          <w:tab w:val="left" w:pos="1440"/>
          <w:tab w:val="left" w:pos="1801"/>
        </w:tabs>
        <w:suppressAutoHyphens/>
        <w:spacing w:after="0" w:line="240" w:lineRule="auto"/>
        <w:ind w:left="432"/>
        <w:rPr>
          <w:rFonts w:ascii="Arial" w:hAnsi="Arial" w:cs="Arial"/>
          <w:sz w:val="24"/>
          <w:szCs w:val="24"/>
        </w:rPr>
      </w:pPr>
      <w:r w:rsidRPr="00A70376">
        <w:rPr>
          <w:rFonts w:ascii="Arial" w:hAnsi="Arial" w:cs="Arial"/>
          <w:sz w:val="24"/>
          <w:szCs w:val="24"/>
          <w:lang w:eastAsia="ar-SA"/>
        </w:rPr>
        <w:t>6. Oddział</w:t>
      </w:r>
      <w:r w:rsidRPr="00A70376">
        <w:rPr>
          <w:rFonts w:ascii="Arial" w:eastAsia="Arial" w:hAnsi="Arial" w:cs="Arial"/>
          <w:sz w:val="24"/>
          <w:szCs w:val="24"/>
          <w:lang w:eastAsia="ar-SA"/>
        </w:rPr>
        <w:t xml:space="preserve"> </w:t>
      </w:r>
      <w:r w:rsidRPr="00A70376">
        <w:rPr>
          <w:rFonts w:ascii="Arial" w:hAnsi="Arial" w:cs="Arial"/>
          <w:sz w:val="24"/>
          <w:szCs w:val="24"/>
          <w:lang w:eastAsia="ar-SA"/>
        </w:rPr>
        <w:t>Pediatryczny</w:t>
      </w:r>
      <w:r w:rsidRPr="00A70376">
        <w:rPr>
          <w:rFonts w:ascii="Arial" w:eastAsia="Arial" w:hAnsi="Arial" w:cs="Arial"/>
          <w:sz w:val="24"/>
          <w:szCs w:val="24"/>
          <w:lang w:eastAsia="ar-SA"/>
        </w:rPr>
        <w:t>.</w:t>
      </w:r>
    </w:p>
    <w:p w14:paraId="77AF95C7" w14:textId="77777777" w:rsidR="00B32679" w:rsidRPr="00A70376" w:rsidRDefault="00B32679" w:rsidP="00B32679">
      <w:pPr>
        <w:widowControl w:val="0"/>
        <w:tabs>
          <w:tab w:val="left" w:pos="1440"/>
          <w:tab w:val="left" w:pos="1801"/>
        </w:tabs>
        <w:suppressAutoHyphens/>
        <w:spacing w:after="0" w:line="240" w:lineRule="auto"/>
        <w:ind w:left="432"/>
        <w:rPr>
          <w:rFonts w:ascii="Arial" w:hAnsi="Arial" w:cs="Arial"/>
          <w:sz w:val="24"/>
          <w:szCs w:val="24"/>
        </w:rPr>
      </w:pPr>
      <w:r w:rsidRPr="00A70376">
        <w:rPr>
          <w:rFonts w:ascii="Arial" w:hAnsi="Arial" w:cs="Arial"/>
          <w:sz w:val="24"/>
          <w:szCs w:val="24"/>
          <w:lang w:eastAsia="ar-SA"/>
        </w:rPr>
        <w:t>7. Oddział</w:t>
      </w:r>
      <w:r w:rsidRPr="00A70376">
        <w:rPr>
          <w:rFonts w:ascii="Arial" w:eastAsia="Arial" w:hAnsi="Arial" w:cs="Arial"/>
          <w:sz w:val="24"/>
          <w:szCs w:val="24"/>
          <w:lang w:eastAsia="ar-SA"/>
        </w:rPr>
        <w:t xml:space="preserve"> </w:t>
      </w:r>
      <w:r w:rsidRPr="00A70376">
        <w:rPr>
          <w:rFonts w:ascii="Arial" w:hAnsi="Arial" w:cs="Arial"/>
          <w:sz w:val="24"/>
          <w:szCs w:val="24"/>
          <w:lang w:eastAsia="ar-SA"/>
        </w:rPr>
        <w:t>Chirurgii</w:t>
      </w:r>
      <w:r w:rsidRPr="00A70376">
        <w:rPr>
          <w:rFonts w:ascii="Arial" w:eastAsia="Arial" w:hAnsi="Arial" w:cs="Arial"/>
          <w:sz w:val="24"/>
          <w:szCs w:val="24"/>
          <w:lang w:eastAsia="ar-SA"/>
        </w:rPr>
        <w:t xml:space="preserve">  </w:t>
      </w:r>
      <w:r w:rsidRPr="00A70376">
        <w:rPr>
          <w:rFonts w:ascii="Arial" w:hAnsi="Arial" w:cs="Arial"/>
          <w:sz w:val="24"/>
          <w:szCs w:val="24"/>
          <w:lang w:eastAsia="ar-SA"/>
        </w:rPr>
        <w:t>Ogólnej</w:t>
      </w:r>
      <w:r w:rsidRPr="00A70376">
        <w:rPr>
          <w:rFonts w:ascii="Arial" w:eastAsia="Arial" w:hAnsi="Arial" w:cs="Arial"/>
          <w:sz w:val="24"/>
          <w:szCs w:val="24"/>
          <w:lang w:eastAsia="ar-SA"/>
        </w:rPr>
        <w:t xml:space="preserve"> </w:t>
      </w:r>
      <w:r w:rsidRPr="00A70376">
        <w:rPr>
          <w:rFonts w:ascii="Arial" w:hAnsi="Arial" w:cs="Arial"/>
          <w:sz w:val="24"/>
          <w:szCs w:val="24"/>
          <w:lang w:eastAsia="ar-SA"/>
        </w:rPr>
        <w:t>z Pododdziałem Chirurgii Onkologicznej</w:t>
      </w:r>
      <w:r w:rsidRPr="00A70376">
        <w:rPr>
          <w:rFonts w:ascii="Arial" w:eastAsia="Arial" w:hAnsi="Arial" w:cs="Arial"/>
          <w:sz w:val="24"/>
          <w:szCs w:val="24"/>
          <w:lang w:eastAsia="ar-SA"/>
        </w:rPr>
        <w:t>.</w:t>
      </w:r>
    </w:p>
    <w:p w14:paraId="2611DF1E" w14:textId="7C186758" w:rsidR="00B32679" w:rsidRPr="00E940CB" w:rsidRDefault="00B32679" w:rsidP="00B32679">
      <w:pPr>
        <w:widowControl w:val="0"/>
        <w:tabs>
          <w:tab w:val="left" w:pos="1440"/>
          <w:tab w:val="left" w:pos="1801"/>
        </w:tabs>
        <w:suppressAutoHyphens/>
        <w:spacing w:after="0" w:line="240" w:lineRule="auto"/>
        <w:ind w:left="432"/>
        <w:rPr>
          <w:rFonts w:ascii="Arial" w:hAnsi="Arial" w:cs="Arial"/>
          <w:b/>
          <w:sz w:val="24"/>
          <w:szCs w:val="24"/>
        </w:rPr>
      </w:pPr>
      <w:r w:rsidRPr="00E940CB">
        <w:rPr>
          <w:rFonts w:ascii="Arial" w:hAnsi="Arial" w:cs="Arial"/>
          <w:b/>
          <w:sz w:val="24"/>
          <w:szCs w:val="24"/>
          <w:lang w:eastAsia="ar-SA"/>
        </w:rPr>
        <w:t>8. Oddział</w:t>
      </w:r>
      <w:r w:rsidRPr="00E940CB">
        <w:rPr>
          <w:rFonts w:ascii="Arial" w:eastAsia="Arial" w:hAnsi="Arial" w:cs="Arial"/>
          <w:b/>
          <w:sz w:val="24"/>
          <w:szCs w:val="24"/>
          <w:lang w:eastAsia="ar-SA"/>
        </w:rPr>
        <w:t xml:space="preserve"> </w:t>
      </w:r>
      <w:r w:rsidRPr="00E940CB">
        <w:rPr>
          <w:rFonts w:ascii="Arial" w:hAnsi="Arial" w:cs="Arial"/>
          <w:b/>
          <w:sz w:val="24"/>
          <w:szCs w:val="24"/>
          <w:lang w:eastAsia="ar-SA"/>
        </w:rPr>
        <w:t>Chirurgii</w:t>
      </w:r>
      <w:r w:rsidRPr="00E940CB">
        <w:rPr>
          <w:rFonts w:ascii="Arial" w:eastAsia="Arial" w:hAnsi="Arial" w:cs="Arial"/>
          <w:b/>
          <w:sz w:val="24"/>
          <w:szCs w:val="24"/>
          <w:lang w:eastAsia="ar-SA"/>
        </w:rPr>
        <w:t xml:space="preserve"> </w:t>
      </w:r>
      <w:r w:rsidRPr="00E940CB">
        <w:rPr>
          <w:rFonts w:ascii="Arial" w:hAnsi="Arial" w:cs="Arial"/>
          <w:b/>
          <w:sz w:val="24"/>
          <w:szCs w:val="24"/>
          <w:lang w:eastAsia="ar-SA"/>
        </w:rPr>
        <w:t>Dziecięcej</w:t>
      </w:r>
      <w:r w:rsidRPr="00E940CB">
        <w:rPr>
          <w:rFonts w:ascii="Arial" w:eastAsia="Arial" w:hAnsi="Arial" w:cs="Arial"/>
          <w:b/>
          <w:sz w:val="24"/>
          <w:szCs w:val="24"/>
          <w:lang w:eastAsia="ar-SA"/>
        </w:rPr>
        <w:t xml:space="preserve"> </w:t>
      </w:r>
      <w:r w:rsidR="00E940CB" w:rsidRPr="00E940CB">
        <w:rPr>
          <w:rFonts w:ascii="Arial" w:hAnsi="Arial" w:cs="Arial"/>
          <w:b/>
          <w:sz w:val="24"/>
          <w:szCs w:val="24"/>
          <w:lang w:eastAsia="ar-SA"/>
        </w:rPr>
        <w:t>Jednego Dnia;</w:t>
      </w:r>
    </w:p>
    <w:p w14:paraId="16A94410" w14:textId="77777777" w:rsidR="00B32679" w:rsidRPr="00A70376" w:rsidRDefault="00B32679" w:rsidP="00B32679">
      <w:pPr>
        <w:widowControl w:val="0"/>
        <w:tabs>
          <w:tab w:val="left" w:pos="1440"/>
          <w:tab w:val="left" w:pos="1801"/>
        </w:tabs>
        <w:suppressAutoHyphens/>
        <w:spacing w:after="0" w:line="240" w:lineRule="auto"/>
        <w:ind w:left="432"/>
        <w:rPr>
          <w:rFonts w:ascii="Arial" w:hAnsi="Arial" w:cs="Arial"/>
          <w:sz w:val="24"/>
          <w:szCs w:val="24"/>
        </w:rPr>
      </w:pPr>
      <w:r w:rsidRPr="00A70376">
        <w:rPr>
          <w:rFonts w:ascii="Arial" w:hAnsi="Arial" w:cs="Arial"/>
          <w:sz w:val="24"/>
          <w:szCs w:val="24"/>
          <w:lang w:eastAsia="ar-SA"/>
        </w:rPr>
        <w:t>9. Oddział</w:t>
      </w:r>
      <w:r w:rsidRPr="00A70376">
        <w:rPr>
          <w:rFonts w:ascii="Arial" w:eastAsia="Arial" w:hAnsi="Arial" w:cs="Arial"/>
          <w:sz w:val="24"/>
          <w:szCs w:val="24"/>
          <w:lang w:eastAsia="ar-SA"/>
        </w:rPr>
        <w:t xml:space="preserve"> </w:t>
      </w:r>
      <w:r w:rsidRPr="00A70376">
        <w:rPr>
          <w:rFonts w:ascii="Arial" w:hAnsi="Arial" w:cs="Arial"/>
          <w:sz w:val="24"/>
          <w:szCs w:val="24"/>
          <w:lang w:eastAsia="ar-SA"/>
        </w:rPr>
        <w:t>Otolaryngologiczny z Pododdziałem Chirurgii Szczękowo-Twarzowej</w:t>
      </w:r>
      <w:r w:rsidRPr="00A70376">
        <w:rPr>
          <w:rFonts w:ascii="Arial" w:eastAsia="Arial" w:hAnsi="Arial" w:cs="Arial"/>
          <w:sz w:val="24"/>
          <w:szCs w:val="24"/>
          <w:lang w:eastAsia="ar-SA"/>
        </w:rPr>
        <w:t xml:space="preserve"> oraz Pododdziałem Otolaryngologii Dziecięcej;</w:t>
      </w:r>
    </w:p>
    <w:p w14:paraId="76A4DC32" w14:textId="77777777" w:rsidR="00B32679" w:rsidRPr="00A70376" w:rsidRDefault="00B32679" w:rsidP="00B32679">
      <w:pPr>
        <w:widowControl w:val="0"/>
        <w:tabs>
          <w:tab w:val="left" w:pos="1440"/>
          <w:tab w:val="left" w:pos="1801"/>
        </w:tabs>
        <w:suppressAutoHyphens/>
        <w:spacing w:after="0" w:line="240" w:lineRule="auto"/>
        <w:ind w:left="432"/>
        <w:rPr>
          <w:rFonts w:ascii="Arial" w:hAnsi="Arial" w:cs="Arial"/>
          <w:sz w:val="24"/>
          <w:szCs w:val="24"/>
        </w:rPr>
      </w:pPr>
      <w:r w:rsidRPr="00A70376">
        <w:rPr>
          <w:rFonts w:ascii="Arial" w:hAnsi="Arial" w:cs="Arial"/>
          <w:sz w:val="24"/>
          <w:szCs w:val="24"/>
          <w:lang w:eastAsia="ar-SA"/>
        </w:rPr>
        <w:t>10. Oddział</w:t>
      </w:r>
      <w:r w:rsidRPr="00A70376">
        <w:rPr>
          <w:rFonts w:ascii="Arial" w:eastAsia="Arial" w:hAnsi="Arial" w:cs="Arial"/>
          <w:sz w:val="24"/>
          <w:szCs w:val="24"/>
          <w:lang w:eastAsia="ar-SA"/>
        </w:rPr>
        <w:t xml:space="preserve"> </w:t>
      </w:r>
      <w:r w:rsidRPr="00A70376">
        <w:rPr>
          <w:rFonts w:ascii="Arial" w:hAnsi="Arial" w:cs="Arial"/>
          <w:sz w:val="24"/>
          <w:szCs w:val="24"/>
          <w:lang w:eastAsia="ar-SA"/>
        </w:rPr>
        <w:t>Neonatologiczny</w:t>
      </w:r>
      <w:r w:rsidRPr="00A70376">
        <w:rPr>
          <w:rFonts w:ascii="Arial" w:eastAsia="Arial" w:hAnsi="Arial" w:cs="Arial"/>
          <w:sz w:val="24"/>
          <w:szCs w:val="24"/>
          <w:lang w:eastAsia="ar-SA"/>
        </w:rPr>
        <w:t>.</w:t>
      </w:r>
    </w:p>
    <w:p w14:paraId="2DA067D2" w14:textId="77777777" w:rsidR="00B32679" w:rsidRPr="00A70376" w:rsidRDefault="00B32679" w:rsidP="00B32679">
      <w:pPr>
        <w:widowControl w:val="0"/>
        <w:tabs>
          <w:tab w:val="left" w:pos="1440"/>
          <w:tab w:val="left" w:pos="1801"/>
        </w:tabs>
        <w:suppressAutoHyphens/>
        <w:spacing w:after="0" w:line="240" w:lineRule="auto"/>
        <w:ind w:left="432"/>
        <w:rPr>
          <w:rFonts w:ascii="Arial" w:hAnsi="Arial" w:cs="Arial"/>
          <w:sz w:val="24"/>
          <w:szCs w:val="24"/>
        </w:rPr>
      </w:pPr>
      <w:r w:rsidRPr="00A70376">
        <w:rPr>
          <w:rFonts w:ascii="Arial" w:hAnsi="Arial" w:cs="Arial"/>
          <w:sz w:val="24"/>
          <w:szCs w:val="24"/>
          <w:lang w:eastAsia="ar-SA"/>
        </w:rPr>
        <w:t>11. Oddział</w:t>
      </w:r>
      <w:r w:rsidRPr="00A70376">
        <w:rPr>
          <w:rFonts w:ascii="Arial" w:eastAsia="Arial" w:hAnsi="Arial" w:cs="Arial"/>
          <w:sz w:val="24"/>
          <w:szCs w:val="24"/>
          <w:lang w:eastAsia="ar-SA"/>
        </w:rPr>
        <w:t xml:space="preserve"> </w:t>
      </w:r>
      <w:r w:rsidRPr="00A70376">
        <w:rPr>
          <w:rFonts w:ascii="Arial" w:hAnsi="Arial" w:cs="Arial"/>
          <w:sz w:val="24"/>
          <w:szCs w:val="24"/>
          <w:lang w:eastAsia="ar-SA"/>
        </w:rPr>
        <w:t>Ortopedii</w:t>
      </w:r>
      <w:r w:rsidRPr="00A70376">
        <w:rPr>
          <w:rFonts w:ascii="Arial" w:eastAsia="Arial" w:hAnsi="Arial" w:cs="Arial"/>
          <w:sz w:val="24"/>
          <w:szCs w:val="24"/>
          <w:lang w:eastAsia="ar-SA"/>
        </w:rPr>
        <w:t xml:space="preserve"> </w:t>
      </w:r>
      <w:r w:rsidRPr="00A70376">
        <w:rPr>
          <w:rFonts w:ascii="Arial" w:hAnsi="Arial" w:cs="Arial"/>
          <w:sz w:val="24"/>
          <w:szCs w:val="24"/>
          <w:lang w:eastAsia="ar-SA"/>
        </w:rPr>
        <w:t>i</w:t>
      </w:r>
      <w:r w:rsidRPr="00A70376">
        <w:rPr>
          <w:rFonts w:ascii="Arial" w:eastAsia="Arial" w:hAnsi="Arial" w:cs="Arial"/>
          <w:sz w:val="24"/>
          <w:szCs w:val="24"/>
          <w:lang w:eastAsia="ar-SA"/>
        </w:rPr>
        <w:t xml:space="preserve"> </w:t>
      </w:r>
      <w:r w:rsidRPr="00A70376">
        <w:rPr>
          <w:rFonts w:ascii="Arial" w:hAnsi="Arial" w:cs="Arial"/>
          <w:sz w:val="24"/>
          <w:szCs w:val="24"/>
          <w:lang w:eastAsia="ar-SA"/>
        </w:rPr>
        <w:t>Traumatologii</w:t>
      </w:r>
      <w:r w:rsidRPr="00A70376">
        <w:rPr>
          <w:rFonts w:ascii="Arial" w:eastAsia="Arial" w:hAnsi="Arial" w:cs="Arial"/>
          <w:sz w:val="24"/>
          <w:szCs w:val="24"/>
          <w:lang w:eastAsia="ar-SA"/>
        </w:rPr>
        <w:t xml:space="preserve"> </w:t>
      </w:r>
      <w:r w:rsidRPr="00A70376">
        <w:rPr>
          <w:rFonts w:ascii="Arial" w:hAnsi="Arial" w:cs="Arial"/>
          <w:sz w:val="24"/>
          <w:szCs w:val="24"/>
          <w:lang w:eastAsia="ar-SA"/>
        </w:rPr>
        <w:t>Narządu</w:t>
      </w:r>
      <w:r w:rsidRPr="00A70376">
        <w:rPr>
          <w:rFonts w:ascii="Arial" w:eastAsia="Arial" w:hAnsi="Arial" w:cs="Arial"/>
          <w:sz w:val="24"/>
          <w:szCs w:val="24"/>
          <w:lang w:eastAsia="ar-SA"/>
        </w:rPr>
        <w:t xml:space="preserve"> </w:t>
      </w:r>
      <w:r w:rsidRPr="00A70376">
        <w:rPr>
          <w:rFonts w:ascii="Arial" w:hAnsi="Arial" w:cs="Arial"/>
          <w:sz w:val="24"/>
          <w:szCs w:val="24"/>
          <w:lang w:eastAsia="ar-SA"/>
        </w:rPr>
        <w:t>Ruchu</w:t>
      </w:r>
      <w:r w:rsidRPr="00A70376">
        <w:rPr>
          <w:rFonts w:ascii="Arial" w:eastAsia="Arial" w:hAnsi="Arial" w:cs="Arial"/>
          <w:sz w:val="24"/>
          <w:szCs w:val="24"/>
          <w:lang w:eastAsia="ar-SA"/>
        </w:rPr>
        <w:t>.</w:t>
      </w:r>
    </w:p>
    <w:p w14:paraId="7DBBAE4A" w14:textId="77777777" w:rsidR="00B32679" w:rsidRPr="00A70376" w:rsidRDefault="00B32679" w:rsidP="00B32679">
      <w:pPr>
        <w:widowControl w:val="0"/>
        <w:tabs>
          <w:tab w:val="left" w:pos="1440"/>
          <w:tab w:val="left" w:pos="1801"/>
        </w:tabs>
        <w:suppressAutoHyphens/>
        <w:spacing w:after="0" w:line="240" w:lineRule="auto"/>
        <w:ind w:left="432"/>
        <w:rPr>
          <w:rFonts w:ascii="Arial" w:hAnsi="Arial" w:cs="Arial"/>
          <w:sz w:val="24"/>
          <w:szCs w:val="24"/>
        </w:rPr>
      </w:pPr>
      <w:r w:rsidRPr="00A70376">
        <w:rPr>
          <w:rFonts w:ascii="Arial" w:hAnsi="Arial" w:cs="Arial"/>
          <w:sz w:val="24"/>
          <w:szCs w:val="24"/>
          <w:lang w:eastAsia="ar-SA"/>
        </w:rPr>
        <w:t>12. Oddział</w:t>
      </w:r>
      <w:r w:rsidRPr="00A70376">
        <w:rPr>
          <w:rFonts w:ascii="Arial" w:eastAsia="Arial" w:hAnsi="Arial" w:cs="Arial"/>
          <w:sz w:val="24"/>
          <w:szCs w:val="24"/>
          <w:lang w:eastAsia="ar-SA"/>
        </w:rPr>
        <w:t xml:space="preserve"> </w:t>
      </w:r>
      <w:r w:rsidRPr="00A70376">
        <w:rPr>
          <w:rFonts w:ascii="Arial" w:hAnsi="Arial" w:cs="Arial"/>
          <w:sz w:val="24"/>
          <w:szCs w:val="24"/>
          <w:lang w:eastAsia="ar-SA"/>
        </w:rPr>
        <w:t>Neurologii</w:t>
      </w:r>
      <w:r w:rsidRPr="00A70376">
        <w:rPr>
          <w:rFonts w:ascii="Arial" w:eastAsia="Arial" w:hAnsi="Arial" w:cs="Arial"/>
          <w:sz w:val="24"/>
          <w:szCs w:val="24"/>
          <w:lang w:eastAsia="ar-SA"/>
        </w:rPr>
        <w:t xml:space="preserve"> </w:t>
      </w:r>
      <w:r w:rsidRPr="00A70376">
        <w:rPr>
          <w:rFonts w:ascii="Arial" w:hAnsi="Arial" w:cs="Arial"/>
          <w:sz w:val="24"/>
          <w:szCs w:val="24"/>
          <w:lang w:eastAsia="ar-SA"/>
        </w:rPr>
        <w:t>z</w:t>
      </w:r>
      <w:r w:rsidRPr="00A70376">
        <w:rPr>
          <w:rFonts w:ascii="Arial" w:eastAsia="Arial" w:hAnsi="Arial" w:cs="Arial"/>
          <w:sz w:val="24"/>
          <w:szCs w:val="24"/>
          <w:lang w:eastAsia="ar-SA"/>
        </w:rPr>
        <w:t xml:space="preserve"> </w:t>
      </w:r>
      <w:r w:rsidRPr="00A70376">
        <w:rPr>
          <w:rFonts w:ascii="Arial" w:hAnsi="Arial" w:cs="Arial"/>
          <w:sz w:val="24"/>
          <w:szCs w:val="24"/>
          <w:lang w:eastAsia="ar-SA"/>
        </w:rPr>
        <w:t>Pododdziałem</w:t>
      </w:r>
      <w:r w:rsidRPr="00A70376">
        <w:rPr>
          <w:rFonts w:ascii="Arial" w:eastAsia="Arial" w:hAnsi="Arial" w:cs="Arial"/>
          <w:sz w:val="24"/>
          <w:szCs w:val="24"/>
          <w:lang w:eastAsia="ar-SA"/>
        </w:rPr>
        <w:t xml:space="preserve"> </w:t>
      </w:r>
      <w:r w:rsidRPr="00A70376">
        <w:rPr>
          <w:rFonts w:ascii="Arial" w:hAnsi="Arial" w:cs="Arial"/>
          <w:sz w:val="24"/>
          <w:szCs w:val="24"/>
          <w:lang w:eastAsia="ar-SA"/>
        </w:rPr>
        <w:t>Udarowym</w:t>
      </w:r>
      <w:r w:rsidRPr="00A70376">
        <w:rPr>
          <w:rFonts w:ascii="Arial" w:eastAsia="Arial" w:hAnsi="Arial" w:cs="Arial"/>
          <w:sz w:val="24"/>
          <w:szCs w:val="24"/>
          <w:lang w:eastAsia="ar-SA"/>
        </w:rPr>
        <w:t>.</w:t>
      </w:r>
    </w:p>
    <w:p w14:paraId="241A4645" w14:textId="77777777" w:rsidR="00B32679" w:rsidRPr="00A70376" w:rsidRDefault="00B32679" w:rsidP="00B32679">
      <w:pPr>
        <w:widowControl w:val="0"/>
        <w:tabs>
          <w:tab w:val="left" w:pos="1440"/>
          <w:tab w:val="left" w:pos="1801"/>
        </w:tabs>
        <w:suppressAutoHyphens/>
        <w:spacing w:after="0" w:line="240" w:lineRule="auto"/>
        <w:ind w:left="432"/>
        <w:rPr>
          <w:rFonts w:ascii="Arial" w:hAnsi="Arial" w:cs="Arial"/>
          <w:sz w:val="24"/>
          <w:szCs w:val="24"/>
        </w:rPr>
      </w:pPr>
      <w:r w:rsidRPr="00A70376">
        <w:rPr>
          <w:rFonts w:ascii="Arial" w:hAnsi="Arial" w:cs="Arial"/>
          <w:sz w:val="24"/>
          <w:szCs w:val="24"/>
          <w:lang w:eastAsia="ar-SA"/>
        </w:rPr>
        <w:t xml:space="preserve">13. </w:t>
      </w:r>
      <w:r w:rsidRPr="00A70376">
        <w:rPr>
          <w:rFonts w:ascii="Arial" w:eastAsia="Arial" w:hAnsi="Arial" w:cs="Arial"/>
          <w:sz w:val="24"/>
          <w:szCs w:val="24"/>
          <w:lang w:eastAsia="ar-SA"/>
        </w:rPr>
        <w:t>Oddział Okulistyki z Pododdziałem Okulistyki Dziecięcej;</w:t>
      </w:r>
    </w:p>
    <w:p w14:paraId="1F06826F" w14:textId="77777777" w:rsidR="00B32679" w:rsidRPr="00A70376" w:rsidRDefault="00B32679" w:rsidP="00B32679">
      <w:pPr>
        <w:widowControl w:val="0"/>
        <w:tabs>
          <w:tab w:val="left" w:pos="1440"/>
          <w:tab w:val="left" w:pos="1801"/>
        </w:tabs>
        <w:suppressAutoHyphens/>
        <w:spacing w:after="0" w:line="240" w:lineRule="auto"/>
        <w:ind w:left="432"/>
        <w:rPr>
          <w:rFonts w:ascii="Arial" w:hAnsi="Arial" w:cs="Arial"/>
          <w:sz w:val="24"/>
          <w:szCs w:val="24"/>
        </w:rPr>
      </w:pPr>
      <w:r w:rsidRPr="00A70376">
        <w:rPr>
          <w:rFonts w:ascii="Arial" w:eastAsia="Arial" w:hAnsi="Arial" w:cs="Arial"/>
          <w:sz w:val="24"/>
          <w:szCs w:val="24"/>
          <w:lang w:eastAsia="ar-SA"/>
        </w:rPr>
        <w:t>14. Szpitalny Oddział Ratunkowy.</w:t>
      </w:r>
    </w:p>
    <w:p w14:paraId="57C6AD19" w14:textId="77777777" w:rsidR="00B32679" w:rsidRPr="00A70376" w:rsidRDefault="00B32679" w:rsidP="00B32679">
      <w:pPr>
        <w:widowControl w:val="0"/>
        <w:tabs>
          <w:tab w:val="left" w:pos="20340"/>
          <w:tab w:val="left" w:pos="20907"/>
          <w:tab w:val="left" w:pos="20973"/>
          <w:tab w:val="left" w:pos="21405"/>
          <w:tab w:val="left" w:pos="21765"/>
        </w:tabs>
        <w:suppressAutoHyphens/>
        <w:spacing w:after="0" w:line="240" w:lineRule="auto"/>
        <w:ind w:left="432"/>
        <w:jc w:val="both"/>
        <w:rPr>
          <w:rFonts w:ascii="Arial" w:eastAsia="Lucida Sans Unicode" w:hAnsi="Arial" w:cs="Arial"/>
          <w:kern w:val="2"/>
          <w:sz w:val="24"/>
          <w:szCs w:val="24"/>
          <w:lang w:eastAsia="zh-CN" w:bidi="hi-IN"/>
        </w:rPr>
      </w:pPr>
      <w:r w:rsidRPr="00A70376">
        <w:rPr>
          <w:rFonts w:ascii="Arial" w:eastAsia="Arial" w:hAnsi="Arial" w:cs="Arial"/>
          <w:kern w:val="2"/>
          <w:sz w:val="24"/>
          <w:szCs w:val="24"/>
          <w:lang w:eastAsia="ar-SA" w:bidi="hi-IN"/>
        </w:rPr>
        <w:t>15</w:t>
      </w:r>
      <w:r w:rsidRPr="00A70376">
        <w:rPr>
          <w:rFonts w:ascii="Arial" w:eastAsia="Lucida Sans Unicode" w:hAnsi="Arial" w:cs="Arial"/>
          <w:kern w:val="2"/>
          <w:sz w:val="24"/>
          <w:szCs w:val="24"/>
          <w:lang w:eastAsia="ar-SA" w:bidi="hi-IN"/>
        </w:rPr>
        <w:t>. Centrum</w:t>
      </w:r>
      <w:r w:rsidRPr="00A70376">
        <w:rPr>
          <w:rFonts w:ascii="Arial" w:eastAsia="Arial" w:hAnsi="Arial" w:cs="Arial"/>
          <w:kern w:val="2"/>
          <w:sz w:val="24"/>
          <w:szCs w:val="24"/>
          <w:lang w:eastAsia="ar-SA" w:bidi="hi-IN"/>
        </w:rPr>
        <w:t xml:space="preserve"> </w:t>
      </w:r>
      <w:r w:rsidRPr="00A70376">
        <w:rPr>
          <w:rFonts w:ascii="Arial" w:eastAsia="Lucida Sans Unicode" w:hAnsi="Arial" w:cs="Arial"/>
          <w:kern w:val="2"/>
          <w:sz w:val="24"/>
          <w:szCs w:val="24"/>
          <w:lang w:eastAsia="ar-SA" w:bidi="hi-IN"/>
        </w:rPr>
        <w:t>Onkologiczne</w:t>
      </w:r>
      <w:r w:rsidRPr="00A70376">
        <w:rPr>
          <w:rFonts w:ascii="Arial" w:eastAsia="Arial" w:hAnsi="Arial" w:cs="Arial"/>
          <w:kern w:val="2"/>
          <w:sz w:val="24"/>
          <w:szCs w:val="24"/>
          <w:lang w:eastAsia="ar-SA" w:bidi="hi-IN"/>
        </w:rPr>
        <w:t xml:space="preserve">: </w:t>
      </w:r>
    </w:p>
    <w:p w14:paraId="7BEB6A93" w14:textId="2EB2EAA1" w:rsidR="00B32679" w:rsidRPr="00A70376" w:rsidRDefault="00B32679" w:rsidP="00AE0A53">
      <w:pPr>
        <w:widowControl w:val="0"/>
        <w:tabs>
          <w:tab w:val="left" w:pos="19980"/>
          <w:tab w:val="left" w:pos="20547"/>
          <w:tab w:val="left" w:pos="20613"/>
          <w:tab w:val="left" w:pos="21045"/>
          <w:tab w:val="left" w:pos="21405"/>
        </w:tabs>
        <w:suppressAutoHyphens/>
        <w:spacing w:after="0" w:line="240" w:lineRule="auto"/>
        <w:ind w:left="432" w:firstLine="277"/>
        <w:jc w:val="both"/>
        <w:rPr>
          <w:rFonts w:ascii="Arial" w:eastAsia="Lucida Sans Unicode" w:hAnsi="Arial" w:cs="Arial"/>
          <w:kern w:val="2"/>
          <w:sz w:val="24"/>
          <w:szCs w:val="24"/>
          <w:lang w:eastAsia="zh-CN" w:bidi="hi-IN"/>
        </w:rPr>
      </w:pPr>
      <w:r w:rsidRPr="00A70376">
        <w:rPr>
          <w:rFonts w:ascii="Arial" w:eastAsia="Lucida Sans Unicode" w:hAnsi="Arial" w:cs="Arial"/>
          <w:kern w:val="2"/>
          <w:sz w:val="24"/>
          <w:szCs w:val="24"/>
          <w:lang w:eastAsia="ar-SA" w:bidi="hi-IN"/>
        </w:rPr>
        <w:t>1) Oddział</w:t>
      </w:r>
      <w:r w:rsidRPr="00A70376">
        <w:rPr>
          <w:rFonts w:ascii="Arial" w:eastAsia="Arial" w:hAnsi="Arial" w:cs="Arial"/>
          <w:kern w:val="2"/>
          <w:sz w:val="24"/>
          <w:szCs w:val="24"/>
          <w:lang w:eastAsia="ar-SA" w:bidi="hi-IN"/>
        </w:rPr>
        <w:t xml:space="preserve"> </w:t>
      </w:r>
      <w:r w:rsidRPr="00A70376">
        <w:rPr>
          <w:rFonts w:ascii="Arial" w:eastAsia="Lucida Sans Unicode" w:hAnsi="Arial" w:cs="Arial"/>
          <w:kern w:val="2"/>
          <w:sz w:val="24"/>
          <w:szCs w:val="24"/>
          <w:lang w:eastAsia="ar-SA" w:bidi="hi-IN"/>
        </w:rPr>
        <w:t>Dzienny</w:t>
      </w:r>
      <w:r w:rsidRPr="00A70376">
        <w:rPr>
          <w:rFonts w:ascii="Arial" w:eastAsia="Arial" w:hAnsi="Arial" w:cs="Arial"/>
          <w:kern w:val="2"/>
          <w:sz w:val="24"/>
          <w:szCs w:val="24"/>
          <w:lang w:eastAsia="ar-SA" w:bidi="hi-IN"/>
        </w:rPr>
        <w:t xml:space="preserve"> </w:t>
      </w:r>
      <w:r w:rsidRPr="00A70376">
        <w:rPr>
          <w:rFonts w:ascii="Arial" w:eastAsia="Lucida Sans Unicode" w:hAnsi="Arial" w:cs="Arial"/>
          <w:kern w:val="2"/>
          <w:sz w:val="24"/>
          <w:szCs w:val="24"/>
          <w:lang w:eastAsia="ar-SA" w:bidi="hi-IN"/>
        </w:rPr>
        <w:t>Chemioterapii</w:t>
      </w:r>
      <w:r w:rsidRPr="00A70376">
        <w:rPr>
          <w:rFonts w:ascii="Arial" w:eastAsia="Arial" w:hAnsi="Arial" w:cs="Arial"/>
          <w:kern w:val="2"/>
          <w:sz w:val="24"/>
          <w:szCs w:val="24"/>
          <w:lang w:eastAsia="ar-SA" w:bidi="hi-IN"/>
        </w:rPr>
        <w:t>;</w:t>
      </w:r>
    </w:p>
    <w:p w14:paraId="11648915" w14:textId="1F80728E" w:rsidR="00B32679" w:rsidRPr="00A70376" w:rsidRDefault="00B32679" w:rsidP="00AE0A53">
      <w:pPr>
        <w:widowControl w:val="0"/>
        <w:tabs>
          <w:tab w:val="left" w:pos="19980"/>
          <w:tab w:val="left" w:pos="20547"/>
          <w:tab w:val="left" w:pos="20613"/>
          <w:tab w:val="left" w:pos="21045"/>
          <w:tab w:val="left" w:pos="21405"/>
        </w:tabs>
        <w:suppressAutoHyphens/>
        <w:spacing w:after="0" w:line="240" w:lineRule="auto"/>
        <w:ind w:left="432" w:firstLine="277"/>
        <w:jc w:val="both"/>
        <w:rPr>
          <w:rFonts w:ascii="Arial" w:eastAsia="Lucida Sans Unicode" w:hAnsi="Arial" w:cs="Arial"/>
          <w:kern w:val="2"/>
          <w:sz w:val="24"/>
          <w:szCs w:val="24"/>
          <w:lang w:eastAsia="zh-CN" w:bidi="hi-IN"/>
        </w:rPr>
      </w:pPr>
      <w:r w:rsidRPr="00A70376">
        <w:rPr>
          <w:rFonts w:ascii="Arial" w:eastAsia="Lucida Sans Unicode" w:hAnsi="Arial" w:cs="Arial"/>
          <w:kern w:val="2"/>
          <w:sz w:val="24"/>
          <w:szCs w:val="24"/>
          <w:lang w:eastAsia="ar-SA" w:bidi="hi-IN"/>
        </w:rPr>
        <w:t>2) Oddział</w:t>
      </w:r>
      <w:r w:rsidRPr="00A70376">
        <w:rPr>
          <w:rFonts w:ascii="Arial" w:eastAsia="Arial" w:hAnsi="Arial" w:cs="Arial"/>
          <w:kern w:val="2"/>
          <w:sz w:val="24"/>
          <w:szCs w:val="24"/>
          <w:lang w:eastAsia="ar-SA" w:bidi="hi-IN"/>
        </w:rPr>
        <w:t xml:space="preserve"> </w:t>
      </w:r>
      <w:r w:rsidRPr="00A70376">
        <w:rPr>
          <w:rFonts w:ascii="Arial" w:eastAsia="Lucida Sans Unicode" w:hAnsi="Arial" w:cs="Arial"/>
          <w:kern w:val="2"/>
          <w:sz w:val="24"/>
          <w:szCs w:val="24"/>
          <w:lang w:eastAsia="ar-SA" w:bidi="hi-IN"/>
        </w:rPr>
        <w:t>Onkologii</w:t>
      </w:r>
      <w:r w:rsidRPr="00A70376">
        <w:rPr>
          <w:rFonts w:ascii="Arial" w:eastAsia="Arial" w:hAnsi="Arial" w:cs="Arial"/>
          <w:kern w:val="2"/>
          <w:sz w:val="24"/>
          <w:szCs w:val="24"/>
          <w:lang w:eastAsia="ar-SA" w:bidi="hi-IN"/>
        </w:rPr>
        <w:t xml:space="preserve"> </w:t>
      </w:r>
      <w:r w:rsidRPr="00A70376">
        <w:rPr>
          <w:rFonts w:ascii="Arial" w:eastAsia="Lucida Sans Unicode" w:hAnsi="Arial" w:cs="Arial"/>
          <w:kern w:val="2"/>
          <w:sz w:val="24"/>
          <w:szCs w:val="24"/>
          <w:lang w:eastAsia="ar-SA" w:bidi="hi-IN"/>
        </w:rPr>
        <w:t>Klinicznej</w:t>
      </w:r>
      <w:r w:rsidRPr="00A70376">
        <w:rPr>
          <w:rFonts w:ascii="Arial" w:eastAsia="Arial" w:hAnsi="Arial" w:cs="Arial"/>
          <w:kern w:val="2"/>
          <w:sz w:val="24"/>
          <w:szCs w:val="24"/>
          <w:lang w:eastAsia="ar-SA" w:bidi="hi-IN"/>
        </w:rPr>
        <w:t>;</w:t>
      </w:r>
    </w:p>
    <w:p w14:paraId="58EBB1E2" w14:textId="1126B405" w:rsidR="00B32679" w:rsidRPr="00A70376" w:rsidRDefault="00B32679" w:rsidP="00AE0A53">
      <w:pPr>
        <w:widowControl w:val="0"/>
        <w:tabs>
          <w:tab w:val="left" w:pos="19980"/>
          <w:tab w:val="left" w:pos="20547"/>
          <w:tab w:val="left" w:pos="20613"/>
          <w:tab w:val="left" w:pos="21045"/>
          <w:tab w:val="left" w:pos="21405"/>
        </w:tabs>
        <w:suppressAutoHyphens/>
        <w:spacing w:after="0" w:line="240" w:lineRule="auto"/>
        <w:ind w:left="432" w:firstLine="277"/>
        <w:jc w:val="both"/>
        <w:rPr>
          <w:rFonts w:ascii="Arial" w:eastAsia="Lucida Sans Unicode" w:hAnsi="Arial" w:cs="Arial"/>
          <w:kern w:val="2"/>
          <w:sz w:val="24"/>
          <w:szCs w:val="24"/>
          <w:lang w:eastAsia="zh-CN" w:bidi="hi-IN"/>
        </w:rPr>
      </w:pPr>
      <w:r w:rsidRPr="00A70376">
        <w:rPr>
          <w:rFonts w:ascii="Arial" w:eastAsia="Lucida Sans Unicode" w:hAnsi="Arial" w:cs="Arial"/>
          <w:kern w:val="2"/>
          <w:sz w:val="24"/>
          <w:szCs w:val="24"/>
          <w:lang w:eastAsia="ar-SA" w:bidi="hi-IN"/>
        </w:rPr>
        <w:t>3) Poradnia</w:t>
      </w:r>
      <w:r w:rsidRPr="00A70376">
        <w:rPr>
          <w:rFonts w:ascii="Arial" w:eastAsia="Arial" w:hAnsi="Arial" w:cs="Arial"/>
          <w:kern w:val="2"/>
          <w:sz w:val="24"/>
          <w:szCs w:val="24"/>
          <w:lang w:eastAsia="ar-SA" w:bidi="hi-IN"/>
        </w:rPr>
        <w:t xml:space="preserve"> </w:t>
      </w:r>
      <w:r w:rsidRPr="00A70376">
        <w:rPr>
          <w:rFonts w:ascii="Arial" w:eastAsia="Lucida Sans Unicode" w:hAnsi="Arial" w:cs="Arial"/>
          <w:kern w:val="2"/>
          <w:sz w:val="24"/>
          <w:szCs w:val="24"/>
          <w:lang w:eastAsia="ar-SA" w:bidi="hi-IN"/>
        </w:rPr>
        <w:t>Onkologiczna</w:t>
      </w:r>
      <w:r w:rsidRPr="00A70376">
        <w:rPr>
          <w:rFonts w:ascii="Arial" w:eastAsia="Arial" w:hAnsi="Arial" w:cs="Arial"/>
          <w:kern w:val="2"/>
          <w:sz w:val="24"/>
          <w:szCs w:val="24"/>
          <w:lang w:eastAsia="ar-SA" w:bidi="hi-IN"/>
        </w:rPr>
        <w:t>;</w:t>
      </w:r>
    </w:p>
    <w:p w14:paraId="65142156" w14:textId="18B95973" w:rsidR="00B32679" w:rsidRPr="00A70376" w:rsidRDefault="00B32679" w:rsidP="00AE0A53">
      <w:pPr>
        <w:widowControl w:val="0"/>
        <w:tabs>
          <w:tab w:val="left" w:pos="19980"/>
          <w:tab w:val="left" w:pos="20547"/>
          <w:tab w:val="left" w:pos="20613"/>
          <w:tab w:val="left" w:pos="21045"/>
          <w:tab w:val="left" w:pos="21405"/>
        </w:tabs>
        <w:suppressAutoHyphens/>
        <w:spacing w:after="0" w:line="240" w:lineRule="auto"/>
        <w:ind w:left="432" w:firstLine="277"/>
        <w:jc w:val="both"/>
        <w:rPr>
          <w:rFonts w:ascii="Arial" w:eastAsia="Lucida Sans Unicode" w:hAnsi="Arial" w:cs="Arial"/>
          <w:kern w:val="2"/>
          <w:sz w:val="24"/>
          <w:szCs w:val="24"/>
          <w:lang w:eastAsia="zh-CN" w:bidi="hi-IN"/>
        </w:rPr>
      </w:pPr>
      <w:r w:rsidRPr="00A70376">
        <w:rPr>
          <w:rFonts w:ascii="Arial" w:eastAsia="Lucida Sans Unicode" w:hAnsi="Arial" w:cs="Arial"/>
          <w:kern w:val="2"/>
          <w:sz w:val="24"/>
          <w:szCs w:val="24"/>
          <w:lang w:eastAsia="zh-CN" w:bidi="hi-IN"/>
        </w:rPr>
        <w:t>4) Poradnia Radioterapii;</w:t>
      </w:r>
    </w:p>
    <w:p w14:paraId="504FD235" w14:textId="79AA933D" w:rsidR="00B32679" w:rsidRPr="00A70376" w:rsidRDefault="00B32679" w:rsidP="00AE0A53">
      <w:pPr>
        <w:widowControl w:val="0"/>
        <w:tabs>
          <w:tab w:val="left" w:pos="19980"/>
          <w:tab w:val="left" w:pos="20547"/>
          <w:tab w:val="left" w:pos="20613"/>
          <w:tab w:val="left" w:pos="21045"/>
          <w:tab w:val="left" w:pos="21405"/>
        </w:tabs>
        <w:suppressAutoHyphens/>
        <w:spacing w:after="0" w:line="240" w:lineRule="auto"/>
        <w:ind w:left="432" w:firstLine="277"/>
        <w:jc w:val="both"/>
        <w:rPr>
          <w:rFonts w:ascii="Arial" w:eastAsia="Lucida Sans Unicode" w:hAnsi="Arial" w:cs="Arial"/>
          <w:kern w:val="2"/>
          <w:sz w:val="24"/>
          <w:szCs w:val="24"/>
          <w:lang w:eastAsia="zh-CN" w:bidi="hi-IN"/>
        </w:rPr>
      </w:pPr>
      <w:r w:rsidRPr="00A70376">
        <w:rPr>
          <w:rFonts w:ascii="Arial" w:eastAsia="Lucida Sans Unicode" w:hAnsi="Arial" w:cs="Arial"/>
          <w:kern w:val="2"/>
          <w:sz w:val="24"/>
          <w:szCs w:val="24"/>
          <w:lang w:eastAsia="zh-CN" w:bidi="hi-IN"/>
        </w:rPr>
        <w:t>5) Zakład Radioterapii wraz z Pracownią Fizyki Medycznej;</w:t>
      </w:r>
    </w:p>
    <w:p w14:paraId="21401FA9" w14:textId="28D84B7C" w:rsidR="00B32679" w:rsidRPr="00A70376" w:rsidRDefault="00B32679" w:rsidP="00B32679">
      <w:pPr>
        <w:widowControl w:val="0"/>
        <w:tabs>
          <w:tab w:val="left" w:pos="1440"/>
          <w:tab w:val="left" w:pos="1801"/>
        </w:tabs>
        <w:suppressAutoHyphens/>
        <w:spacing w:after="0" w:line="240" w:lineRule="auto"/>
        <w:ind w:left="432"/>
        <w:rPr>
          <w:rFonts w:ascii="Arial" w:hAnsi="Arial" w:cs="Arial"/>
          <w:sz w:val="24"/>
          <w:szCs w:val="24"/>
        </w:rPr>
      </w:pPr>
      <w:r w:rsidRPr="00A70376">
        <w:rPr>
          <w:rFonts w:ascii="Arial" w:hAnsi="Arial" w:cs="Arial"/>
          <w:sz w:val="24"/>
          <w:szCs w:val="24"/>
          <w:lang w:eastAsia="ar-SA"/>
        </w:rPr>
        <w:t>16. Blok</w:t>
      </w:r>
      <w:r w:rsidRPr="00A70376">
        <w:rPr>
          <w:rFonts w:ascii="Arial" w:eastAsia="Arial" w:hAnsi="Arial" w:cs="Arial"/>
          <w:sz w:val="24"/>
          <w:szCs w:val="24"/>
          <w:lang w:eastAsia="ar-SA"/>
        </w:rPr>
        <w:t xml:space="preserve"> </w:t>
      </w:r>
      <w:r w:rsidRPr="00A70376">
        <w:rPr>
          <w:rFonts w:ascii="Arial" w:hAnsi="Arial" w:cs="Arial"/>
          <w:sz w:val="24"/>
          <w:szCs w:val="24"/>
          <w:lang w:eastAsia="ar-SA"/>
        </w:rPr>
        <w:t>Operacyjny</w:t>
      </w:r>
      <w:r w:rsidRPr="00A70376">
        <w:rPr>
          <w:rFonts w:ascii="Arial" w:eastAsia="Arial" w:hAnsi="Arial" w:cs="Arial"/>
          <w:sz w:val="24"/>
          <w:szCs w:val="24"/>
          <w:lang w:eastAsia="ar-SA"/>
        </w:rPr>
        <w:t>,</w:t>
      </w:r>
    </w:p>
    <w:p w14:paraId="340B5928" w14:textId="77777777" w:rsidR="00B32679" w:rsidRPr="00A70376" w:rsidRDefault="00B32679" w:rsidP="00B32679">
      <w:pPr>
        <w:widowControl w:val="0"/>
        <w:tabs>
          <w:tab w:val="left" w:pos="1440"/>
          <w:tab w:val="left" w:pos="1801"/>
        </w:tabs>
        <w:suppressAutoHyphens/>
        <w:spacing w:after="0" w:line="240" w:lineRule="auto"/>
        <w:ind w:left="432"/>
        <w:rPr>
          <w:rFonts w:ascii="Arial" w:hAnsi="Arial" w:cs="Arial"/>
          <w:sz w:val="24"/>
          <w:szCs w:val="24"/>
        </w:rPr>
      </w:pPr>
      <w:r w:rsidRPr="00A70376">
        <w:rPr>
          <w:rFonts w:ascii="Arial" w:hAnsi="Arial" w:cs="Arial"/>
          <w:sz w:val="24"/>
          <w:szCs w:val="24"/>
          <w:lang w:eastAsia="ar-SA"/>
        </w:rPr>
        <w:t>17. Zakład</w:t>
      </w:r>
      <w:r w:rsidRPr="00A70376">
        <w:rPr>
          <w:rFonts w:ascii="Arial" w:eastAsia="Arial" w:hAnsi="Arial" w:cs="Arial"/>
          <w:sz w:val="24"/>
          <w:szCs w:val="24"/>
          <w:lang w:eastAsia="ar-SA"/>
        </w:rPr>
        <w:t xml:space="preserve"> </w:t>
      </w:r>
      <w:r w:rsidRPr="00A70376">
        <w:rPr>
          <w:rFonts w:ascii="Arial" w:hAnsi="Arial" w:cs="Arial"/>
          <w:sz w:val="24"/>
          <w:szCs w:val="24"/>
          <w:lang w:eastAsia="ar-SA"/>
        </w:rPr>
        <w:t>Diagnostyki</w:t>
      </w:r>
      <w:r w:rsidRPr="00A70376">
        <w:rPr>
          <w:rFonts w:ascii="Arial" w:eastAsia="Arial" w:hAnsi="Arial" w:cs="Arial"/>
          <w:sz w:val="24"/>
          <w:szCs w:val="24"/>
          <w:lang w:eastAsia="ar-SA"/>
        </w:rPr>
        <w:t xml:space="preserve"> </w:t>
      </w:r>
      <w:r w:rsidRPr="00A70376">
        <w:rPr>
          <w:rFonts w:ascii="Arial" w:hAnsi="Arial" w:cs="Arial"/>
          <w:sz w:val="24"/>
          <w:szCs w:val="24"/>
          <w:lang w:eastAsia="ar-SA"/>
        </w:rPr>
        <w:t>Obrazowej</w:t>
      </w:r>
      <w:r w:rsidRPr="00A70376">
        <w:rPr>
          <w:rFonts w:ascii="Arial" w:eastAsia="Arial" w:hAnsi="Arial" w:cs="Arial"/>
          <w:sz w:val="24"/>
          <w:szCs w:val="24"/>
          <w:lang w:eastAsia="ar-SA"/>
        </w:rPr>
        <w:t xml:space="preserve">: </w:t>
      </w:r>
    </w:p>
    <w:p w14:paraId="3268274D" w14:textId="274F7886" w:rsidR="00B32679" w:rsidRPr="00A70376" w:rsidRDefault="00B32679" w:rsidP="00AE0A53">
      <w:pPr>
        <w:widowControl w:val="0"/>
        <w:tabs>
          <w:tab w:val="left" w:pos="19980"/>
          <w:tab w:val="left" w:pos="20547"/>
          <w:tab w:val="left" w:pos="20613"/>
          <w:tab w:val="left" w:pos="21045"/>
          <w:tab w:val="left" w:pos="21405"/>
        </w:tabs>
        <w:suppressAutoHyphens/>
        <w:spacing w:after="0" w:line="240" w:lineRule="auto"/>
        <w:ind w:left="432" w:firstLine="277"/>
        <w:jc w:val="both"/>
        <w:rPr>
          <w:rFonts w:ascii="Arial" w:eastAsia="Lucida Sans Unicode" w:hAnsi="Arial" w:cs="Arial"/>
          <w:kern w:val="2"/>
          <w:sz w:val="24"/>
          <w:szCs w:val="24"/>
          <w:lang w:eastAsia="zh-CN" w:bidi="hi-IN"/>
        </w:rPr>
      </w:pPr>
      <w:r w:rsidRPr="00A70376">
        <w:rPr>
          <w:rFonts w:ascii="Arial" w:eastAsia="Lucida Sans Unicode" w:hAnsi="Arial" w:cs="Arial"/>
          <w:kern w:val="2"/>
          <w:sz w:val="24"/>
          <w:szCs w:val="24"/>
          <w:lang w:eastAsia="ar-SA" w:bidi="hi-IN"/>
        </w:rPr>
        <w:t>1) Pracownia</w:t>
      </w:r>
      <w:r w:rsidRPr="00A70376">
        <w:rPr>
          <w:rFonts w:ascii="Arial" w:eastAsia="Arial" w:hAnsi="Arial" w:cs="Arial"/>
          <w:kern w:val="2"/>
          <w:sz w:val="24"/>
          <w:szCs w:val="24"/>
          <w:lang w:eastAsia="ar-SA" w:bidi="hi-IN"/>
        </w:rPr>
        <w:t xml:space="preserve"> </w:t>
      </w:r>
      <w:r w:rsidRPr="00A70376">
        <w:rPr>
          <w:rFonts w:ascii="Arial" w:eastAsia="Lucida Sans Unicode" w:hAnsi="Arial" w:cs="Arial"/>
          <w:kern w:val="2"/>
          <w:sz w:val="24"/>
          <w:szCs w:val="24"/>
          <w:lang w:eastAsia="ar-SA" w:bidi="hi-IN"/>
        </w:rPr>
        <w:t>Densytometrii</w:t>
      </w:r>
      <w:r w:rsidRPr="00A70376">
        <w:rPr>
          <w:rFonts w:ascii="Arial" w:eastAsia="Arial" w:hAnsi="Arial" w:cs="Arial"/>
          <w:kern w:val="2"/>
          <w:sz w:val="24"/>
          <w:szCs w:val="24"/>
          <w:lang w:eastAsia="ar-SA" w:bidi="hi-IN"/>
        </w:rPr>
        <w:t>;</w:t>
      </w:r>
    </w:p>
    <w:p w14:paraId="60B891A8" w14:textId="344CB0D5" w:rsidR="00B32679" w:rsidRPr="00A70376" w:rsidRDefault="00B32679" w:rsidP="00AE0A53">
      <w:pPr>
        <w:widowControl w:val="0"/>
        <w:tabs>
          <w:tab w:val="left" w:pos="19980"/>
          <w:tab w:val="left" w:pos="20547"/>
          <w:tab w:val="left" w:pos="20613"/>
          <w:tab w:val="left" w:pos="21045"/>
          <w:tab w:val="left" w:pos="21405"/>
        </w:tabs>
        <w:suppressAutoHyphens/>
        <w:spacing w:after="0" w:line="240" w:lineRule="auto"/>
        <w:ind w:left="432" w:firstLine="277"/>
        <w:jc w:val="both"/>
        <w:rPr>
          <w:rFonts w:ascii="Arial" w:eastAsia="Lucida Sans Unicode" w:hAnsi="Arial" w:cs="Arial"/>
          <w:kern w:val="2"/>
          <w:sz w:val="24"/>
          <w:szCs w:val="24"/>
          <w:lang w:eastAsia="zh-CN" w:bidi="hi-IN"/>
        </w:rPr>
      </w:pPr>
      <w:r w:rsidRPr="00A70376">
        <w:rPr>
          <w:rFonts w:ascii="Arial" w:eastAsia="Lucida Sans Unicode" w:hAnsi="Arial" w:cs="Arial"/>
          <w:kern w:val="2"/>
          <w:sz w:val="24"/>
          <w:szCs w:val="24"/>
          <w:lang w:eastAsia="ar-SA" w:bidi="hi-IN"/>
        </w:rPr>
        <w:t>2) Pracownia</w:t>
      </w:r>
      <w:r w:rsidRPr="00A70376">
        <w:rPr>
          <w:rFonts w:ascii="Arial" w:eastAsia="Arial" w:hAnsi="Arial" w:cs="Arial"/>
          <w:kern w:val="2"/>
          <w:sz w:val="24"/>
          <w:szCs w:val="24"/>
          <w:lang w:eastAsia="ar-SA" w:bidi="hi-IN"/>
        </w:rPr>
        <w:t xml:space="preserve"> </w:t>
      </w:r>
      <w:r w:rsidRPr="00A70376">
        <w:rPr>
          <w:rFonts w:ascii="Arial" w:eastAsia="Lucida Sans Unicode" w:hAnsi="Arial" w:cs="Arial"/>
          <w:kern w:val="2"/>
          <w:sz w:val="24"/>
          <w:szCs w:val="24"/>
          <w:lang w:eastAsia="ar-SA" w:bidi="hi-IN"/>
        </w:rPr>
        <w:t>Mammografii</w:t>
      </w:r>
      <w:r w:rsidRPr="00A70376">
        <w:rPr>
          <w:rFonts w:ascii="Arial" w:eastAsia="Arial" w:hAnsi="Arial" w:cs="Arial"/>
          <w:kern w:val="2"/>
          <w:sz w:val="24"/>
          <w:szCs w:val="24"/>
          <w:lang w:eastAsia="ar-SA" w:bidi="hi-IN"/>
        </w:rPr>
        <w:t>;</w:t>
      </w:r>
    </w:p>
    <w:p w14:paraId="23B8CE52" w14:textId="5873558F" w:rsidR="00B32679" w:rsidRPr="00A70376" w:rsidRDefault="00B32679" w:rsidP="00AE0A53">
      <w:pPr>
        <w:widowControl w:val="0"/>
        <w:tabs>
          <w:tab w:val="left" w:pos="19980"/>
          <w:tab w:val="left" w:pos="20547"/>
          <w:tab w:val="left" w:pos="20613"/>
          <w:tab w:val="left" w:pos="21045"/>
          <w:tab w:val="left" w:pos="21405"/>
        </w:tabs>
        <w:suppressAutoHyphens/>
        <w:spacing w:after="0" w:line="240" w:lineRule="auto"/>
        <w:ind w:left="432" w:firstLine="277"/>
        <w:jc w:val="both"/>
        <w:rPr>
          <w:rFonts w:ascii="Arial" w:eastAsia="Lucida Sans Unicode" w:hAnsi="Arial" w:cs="Arial"/>
          <w:kern w:val="2"/>
          <w:sz w:val="24"/>
          <w:szCs w:val="24"/>
          <w:lang w:eastAsia="zh-CN" w:bidi="hi-IN"/>
        </w:rPr>
      </w:pPr>
      <w:r w:rsidRPr="00A70376">
        <w:rPr>
          <w:rFonts w:ascii="Arial" w:eastAsia="Lucida Sans Unicode" w:hAnsi="Arial" w:cs="Arial"/>
          <w:kern w:val="2"/>
          <w:sz w:val="24"/>
          <w:szCs w:val="24"/>
          <w:lang w:eastAsia="ar-SA" w:bidi="hi-IN"/>
        </w:rPr>
        <w:t>3) Pracownia</w:t>
      </w:r>
      <w:r w:rsidRPr="00A70376">
        <w:rPr>
          <w:rFonts w:ascii="Arial" w:eastAsia="Arial" w:hAnsi="Arial" w:cs="Arial"/>
          <w:kern w:val="2"/>
          <w:sz w:val="24"/>
          <w:szCs w:val="24"/>
          <w:lang w:eastAsia="ar-SA" w:bidi="hi-IN"/>
        </w:rPr>
        <w:t xml:space="preserve"> </w:t>
      </w:r>
      <w:r w:rsidRPr="00A70376">
        <w:rPr>
          <w:rFonts w:ascii="Arial" w:eastAsia="Lucida Sans Unicode" w:hAnsi="Arial" w:cs="Arial"/>
          <w:kern w:val="2"/>
          <w:sz w:val="24"/>
          <w:szCs w:val="24"/>
          <w:lang w:eastAsia="ar-SA" w:bidi="hi-IN"/>
        </w:rPr>
        <w:t>Radiologii</w:t>
      </w:r>
      <w:r w:rsidRPr="00A70376">
        <w:rPr>
          <w:rFonts w:ascii="Arial" w:eastAsia="Arial" w:hAnsi="Arial" w:cs="Arial"/>
          <w:kern w:val="2"/>
          <w:sz w:val="24"/>
          <w:szCs w:val="24"/>
          <w:lang w:eastAsia="ar-SA" w:bidi="hi-IN"/>
        </w:rPr>
        <w:t xml:space="preserve"> </w:t>
      </w:r>
      <w:r w:rsidRPr="00A70376">
        <w:rPr>
          <w:rFonts w:ascii="Arial" w:eastAsia="Lucida Sans Unicode" w:hAnsi="Arial" w:cs="Arial"/>
          <w:kern w:val="2"/>
          <w:sz w:val="24"/>
          <w:szCs w:val="24"/>
          <w:lang w:eastAsia="ar-SA" w:bidi="hi-IN"/>
        </w:rPr>
        <w:t>Ogólnej</w:t>
      </w:r>
      <w:r w:rsidRPr="00A70376">
        <w:rPr>
          <w:rFonts w:ascii="Arial" w:eastAsia="Arial" w:hAnsi="Arial" w:cs="Arial"/>
          <w:kern w:val="2"/>
          <w:sz w:val="24"/>
          <w:szCs w:val="24"/>
          <w:lang w:eastAsia="ar-SA" w:bidi="hi-IN"/>
        </w:rPr>
        <w:t>;</w:t>
      </w:r>
    </w:p>
    <w:p w14:paraId="03CFF609" w14:textId="44536AF3" w:rsidR="00B32679" w:rsidRPr="00A70376" w:rsidRDefault="00B32679" w:rsidP="00AE0A53">
      <w:pPr>
        <w:widowControl w:val="0"/>
        <w:tabs>
          <w:tab w:val="left" w:pos="19980"/>
          <w:tab w:val="left" w:pos="20547"/>
          <w:tab w:val="left" w:pos="20613"/>
          <w:tab w:val="left" w:pos="21045"/>
          <w:tab w:val="left" w:pos="21405"/>
        </w:tabs>
        <w:suppressAutoHyphens/>
        <w:spacing w:after="0" w:line="240" w:lineRule="auto"/>
        <w:ind w:left="432" w:firstLine="277"/>
        <w:jc w:val="both"/>
        <w:rPr>
          <w:rFonts w:ascii="Arial" w:eastAsia="Lucida Sans Unicode" w:hAnsi="Arial" w:cs="Arial"/>
          <w:kern w:val="2"/>
          <w:sz w:val="24"/>
          <w:szCs w:val="24"/>
          <w:lang w:eastAsia="zh-CN" w:bidi="hi-IN"/>
        </w:rPr>
      </w:pPr>
      <w:r w:rsidRPr="00A70376">
        <w:rPr>
          <w:rFonts w:ascii="Arial" w:eastAsia="Lucida Sans Unicode" w:hAnsi="Arial" w:cs="Arial"/>
          <w:kern w:val="2"/>
          <w:sz w:val="24"/>
          <w:szCs w:val="24"/>
          <w:lang w:eastAsia="ar-SA" w:bidi="hi-IN"/>
        </w:rPr>
        <w:t>4) Pracownia</w:t>
      </w:r>
      <w:r w:rsidRPr="00A70376">
        <w:rPr>
          <w:rFonts w:ascii="Arial" w:eastAsia="Arial" w:hAnsi="Arial" w:cs="Arial"/>
          <w:kern w:val="2"/>
          <w:sz w:val="24"/>
          <w:szCs w:val="24"/>
          <w:lang w:eastAsia="ar-SA" w:bidi="hi-IN"/>
        </w:rPr>
        <w:t xml:space="preserve"> </w:t>
      </w:r>
      <w:r w:rsidRPr="00A70376">
        <w:rPr>
          <w:rFonts w:ascii="Arial" w:eastAsia="Lucida Sans Unicode" w:hAnsi="Arial" w:cs="Arial"/>
          <w:kern w:val="2"/>
          <w:sz w:val="24"/>
          <w:szCs w:val="24"/>
          <w:lang w:eastAsia="ar-SA" w:bidi="hi-IN"/>
        </w:rPr>
        <w:t>Radiologii</w:t>
      </w:r>
      <w:r w:rsidRPr="00A70376">
        <w:rPr>
          <w:rFonts w:ascii="Arial" w:eastAsia="Arial" w:hAnsi="Arial" w:cs="Arial"/>
          <w:kern w:val="2"/>
          <w:sz w:val="24"/>
          <w:szCs w:val="24"/>
          <w:lang w:eastAsia="ar-SA" w:bidi="hi-IN"/>
        </w:rPr>
        <w:t xml:space="preserve"> </w:t>
      </w:r>
      <w:r w:rsidRPr="00A70376">
        <w:rPr>
          <w:rFonts w:ascii="Arial" w:eastAsia="Lucida Sans Unicode" w:hAnsi="Arial" w:cs="Arial"/>
          <w:kern w:val="2"/>
          <w:sz w:val="24"/>
          <w:szCs w:val="24"/>
          <w:lang w:eastAsia="ar-SA" w:bidi="hi-IN"/>
        </w:rPr>
        <w:t>Stomatologicznej</w:t>
      </w:r>
      <w:r w:rsidRPr="00A70376">
        <w:rPr>
          <w:rFonts w:ascii="Arial" w:eastAsia="Arial" w:hAnsi="Arial" w:cs="Arial"/>
          <w:kern w:val="2"/>
          <w:sz w:val="24"/>
          <w:szCs w:val="24"/>
          <w:lang w:eastAsia="ar-SA" w:bidi="hi-IN"/>
        </w:rPr>
        <w:t>;</w:t>
      </w:r>
    </w:p>
    <w:p w14:paraId="5C1E6D5E" w14:textId="02FEB176" w:rsidR="00B32679" w:rsidRPr="00A70376" w:rsidRDefault="00B32679" w:rsidP="00AE0A53">
      <w:pPr>
        <w:widowControl w:val="0"/>
        <w:tabs>
          <w:tab w:val="left" w:pos="19980"/>
          <w:tab w:val="left" w:pos="20547"/>
          <w:tab w:val="left" w:pos="20613"/>
          <w:tab w:val="left" w:pos="21045"/>
          <w:tab w:val="left" w:pos="21405"/>
        </w:tabs>
        <w:suppressAutoHyphens/>
        <w:spacing w:after="0" w:line="240" w:lineRule="auto"/>
        <w:ind w:left="432" w:firstLine="277"/>
        <w:jc w:val="both"/>
        <w:rPr>
          <w:rFonts w:ascii="Arial" w:eastAsia="Lucida Sans Unicode" w:hAnsi="Arial" w:cs="Arial"/>
          <w:kern w:val="2"/>
          <w:sz w:val="24"/>
          <w:szCs w:val="24"/>
          <w:lang w:eastAsia="zh-CN" w:bidi="hi-IN"/>
        </w:rPr>
      </w:pPr>
      <w:r w:rsidRPr="00A70376">
        <w:rPr>
          <w:rFonts w:ascii="Arial" w:eastAsia="Lucida Sans Unicode" w:hAnsi="Arial" w:cs="Arial"/>
          <w:kern w:val="2"/>
          <w:sz w:val="24"/>
          <w:szCs w:val="24"/>
          <w:lang w:eastAsia="ar-SA" w:bidi="hi-IN"/>
        </w:rPr>
        <w:t>5) Pracownia</w:t>
      </w:r>
      <w:r w:rsidRPr="00A70376">
        <w:rPr>
          <w:rFonts w:ascii="Arial" w:eastAsia="Arial" w:hAnsi="Arial" w:cs="Arial"/>
          <w:kern w:val="2"/>
          <w:sz w:val="24"/>
          <w:szCs w:val="24"/>
          <w:lang w:eastAsia="ar-SA" w:bidi="hi-IN"/>
        </w:rPr>
        <w:t xml:space="preserve"> </w:t>
      </w:r>
      <w:r w:rsidRPr="00A70376">
        <w:rPr>
          <w:rFonts w:ascii="Arial" w:eastAsia="Lucida Sans Unicode" w:hAnsi="Arial" w:cs="Arial"/>
          <w:kern w:val="2"/>
          <w:sz w:val="24"/>
          <w:szCs w:val="24"/>
          <w:lang w:eastAsia="ar-SA" w:bidi="hi-IN"/>
        </w:rPr>
        <w:t>Tomografii</w:t>
      </w:r>
      <w:r w:rsidRPr="00A70376">
        <w:rPr>
          <w:rFonts w:ascii="Arial" w:eastAsia="Arial" w:hAnsi="Arial" w:cs="Arial"/>
          <w:kern w:val="2"/>
          <w:sz w:val="24"/>
          <w:szCs w:val="24"/>
          <w:lang w:eastAsia="ar-SA" w:bidi="hi-IN"/>
        </w:rPr>
        <w:t xml:space="preserve"> </w:t>
      </w:r>
      <w:r w:rsidRPr="00A70376">
        <w:rPr>
          <w:rFonts w:ascii="Arial" w:eastAsia="Lucida Sans Unicode" w:hAnsi="Arial" w:cs="Arial"/>
          <w:kern w:val="2"/>
          <w:sz w:val="24"/>
          <w:szCs w:val="24"/>
          <w:lang w:eastAsia="ar-SA" w:bidi="hi-IN"/>
        </w:rPr>
        <w:t>Komputerowej</w:t>
      </w:r>
      <w:r w:rsidRPr="00A70376">
        <w:rPr>
          <w:rFonts w:ascii="Arial" w:eastAsia="Arial" w:hAnsi="Arial" w:cs="Arial"/>
          <w:kern w:val="2"/>
          <w:sz w:val="24"/>
          <w:szCs w:val="24"/>
          <w:lang w:eastAsia="ar-SA" w:bidi="hi-IN"/>
        </w:rPr>
        <w:t>;</w:t>
      </w:r>
    </w:p>
    <w:p w14:paraId="16568E89" w14:textId="46C90F6E" w:rsidR="00B32679" w:rsidRPr="00A70376" w:rsidRDefault="00B32679" w:rsidP="00AE0A53">
      <w:pPr>
        <w:widowControl w:val="0"/>
        <w:tabs>
          <w:tab w:val="left" w:pos="1440"/>
          <w:tab w:val="left" w:pos="1801"/>
        </w:tabs>
        <w:suppressAutoHyphens/>
        <w:spacing w:after="0" w:line="240" w:lineRule="auto"/>
        <w:ind w:left="432" w:firstLine="277"/>
        <w:rPr>
          <w:rFonts w:ascii="Arial" w:hAnsi="Arial" w:cs="Arial"/>
          <w:sz w:val="24"/>
          <w:szCs w:val="24"/>
        </w:rPr>
      </w:pPr>
      <w:r w:rsidRPr="00A70376">
        <w:rPr>
          <w:rFonts w:ascii="Arial" w:hAnsi="Arial" w:cs="Arial"/>
          <w:sz w:val="24"/>
          <w:szCs w:val="24"/>
          <w:lang w:eastAsia="ar-SA"/>
        </w:rPr>
        <w:t>6) Pracownia</w:t>
      </w:r>
      <w:r w:rsidRPr="00A70376">
        <w:rPr>
          <w:rFonts w:ascii="Arial" w:eastAsia="Arial" w:hAnsi="Arial" w:cs="Arial"/>
          <w:sz w:val="24"/>
          <w:szCs w:val="24"/>
          <w:lang w:eastAsia="ar-SA"/>
        </w:rPr>
        <w:t xml:space="preserve"> </w:t>
      </w:r>
      <w:r w:rsidRPr="00A70376">
        <w:rPr>
          <w:rFonts w:ascii="Arial" w:hAnsi="Arial" w:cs="Arial"/>
          <w:sz w:val="24"/>
          <w:szCs w:val="24"/>
          <w:lang w:eastAsia="ar-SA"/>
        </w:rPr>
        <w:t>USG</w:t>
      </w:r>
      <w:r w:rsidRPr="00A70376">
        <w:rPr>
          <w:rFonts w:ascii="Arial" w:eastAsia="Arial" w:hAnsi="Arial" w:cs="Arial"/>
          <w:sz w:val="24"/>
          <w:szCs w:val="24"/>
          <w:lang w:eastAsia="ar-SA"/>
        </w:rPr>
        <w:t>;</w:t>
      </w:r>
    </w:p>
    <w:p w14:paraId="11A6DA04" w14:textId="3C22C909" w:rsidR="00B32679" w:rsidRPr="00A70376" w:rsidRDefault="00B32679" w:rsidP="00AE0A53">
      <w:pPr>
        <w:widowControl w:val="0"/>
        <w:tabs>
          <w:tab w:val="left" w:pos="19980"/>
          <w:tab w:val="left" w:pos="20547"/>
          <w:tab w:val="left" w:pos="20613"/>
          <w:tab w:val="left" w:pos="21045"/>
          <w:tab w:val="left" w:pos="21405"/>
        </w:tabs>
        <w:suppressAutoHyphens/>
        <w:spacing w:after="0" w:line="240" w:lineRule="auto"/>
        <w:ind w:left="432" w:firstLine="277"/>
        <w:jc w:val="both"/>
        <w:rPr>
          <w:rFonts w:ascii="Arial" w:eastAsia="Lucida Sans Unicode" w:hAnsi="Arial" w:cs="Arial"/>
          <w:kern w:val="2"/>
          <w:sz w:val="24"/>
          <w:szCs w:val="24"/>
          <w:lang w:eastAsia="zh-CN" w:bidi="hi-IN"/>
        </w:rPr>
      </w:pPr>
      <w:r w:rsidRPr="00A70376">
        <w:rPr>
          <w:rFonts w:ascii="Arial" w:eastAsia="Arial" w:hAnsi="Arial" w:cs="Arial"/>
          <w:kern w:val="2"/>
          <w:sz w:val="24"/>
          <w:szCs w:val="24"/>
          <w:lang w:eastAsia="ar-SA" w:bidi="hi-IN"/>
        </w:rPr>
        <w:t>7) Pracownia Rezonansu Magnetycznego</w:t>
      </w:r>
    </w:p>
    <w:p w14:paraId="4906806D" w14:textId="77777777" w:rsidR="00B32679" w:rsidRPr="00A70376" w:rsidRDefault="00B32679" w:rsidP="00B32679">
      <w:pPr>
        <w:widowControl w:val="0"/>
        <w:tabs>
          <w:tab w:val="left" w:pos="1440"/>
          <w:tab w:val="left" w:pos="1801"/>
        </w:tabs>
        <w:suppressAutoHyphens/>
        <w:spacing w:after="0" w:line="240" w:lineRule="auto"/>
        <w:ind w:left="432"/>
        <w:rPr>
          <w:rFonts w:ascii="Arial" w:hAnsi="Arial" w:cs="Arial"/>
          <w:sz w:val="24"/>
          <w:szCs w:val="24"/>
        </w:rPr>
      </w:pPr>
      <w:r w:rsidRPr="00A70376">
        <w:rPr>
          <w:rFonts w:ascii="Arial" w:hAnsi="Arial" w:cs="Arial"/>
          <w:sz w:val="24"/>
          <w:szCs w:val="24"/>
          <w:lang w:eastAsia="ar-SA"/>
        </w:rPr>
        <w:t>18. Zakład</w:t>
      </w:r>
      <w:r w:rsidRPr="00A70376">
        <w:rPr>
          <w:rFonts w:ascii="Arial" w:eastAsia="Arial" w:hAnsi="Arial" w:cs="Arial"/>
          <w:sz w:val="24"/>
          <w:szCs w:val="24"/>
          <w:lang w:eastAsia="ar-SA"/>
        </w:rPr>
        <w:t xml:space="preserve"> </w:t>
      </w:r>
      <w:r w:rsidRPr="00A70376">
        <w:rPr>
          <w:rFonts w:ascii="Arial" w:hAnsi="Arial" w:cs="Arial"/>
          <w:sz w:val="24"/>
          <w:szCs w:val="24"/>
          <w:lang w:eastAsia="ar-SA"/>
        </w:rPr>
        <w:t>Patomorfologii</w:t>
      </w:r>
      <w:r w:rsidRPr="00A70376">
        <w:rPr>
          <w:rFonts w:ascii="Arial" w:eastAsia="Arial" w:hAnsi="Arial" w:cs="Arial"/>
          <w:sz w:val="24"/>
          <w:szCs w:val="24"/>
          <w:lang w:eastAsia="ar-SA"/>
        </w:rPr>
        <w:t xml:space="preserve"> </w:t>
      </w:r>
    </w:p>
    <w:p w14:paraId="1979BF8D" w14:textId="6C7E3364" w:rsidR="00B32679" w:rsidRPr="00A70376" w:rsidRDefault="00B32679" w:rsidP="00AE0A53">
      <w:pPr>
        <w:widowControl w:val="0"/>
        <w:tabs>
          <w:tab w:val="left" w:pos="19980"/>
          <w:tab w:val="left" w:pos="20547"/>
          <w:tab w:val="left" w:pos="20613"/>
          <w:tab w:val="left" w:pos="21045"/>
          <w:tab w:val="left" w:pos="21405"/>
        </w:tabs>
        <w:suppressAutoHyphens/>
        <w:spacing w:after="0" w:line="240" w:lineRule="auto"/>
        <w:ind w:left="432" w:firstLine="277"/>
        <w:jc w:val="both"/>
        <w:rPr>
          <w:rFonts w:ascii="Arial" w:eastAsia="Lucida Sans Unicode" w:hAnsi="Arial" w:cs="Arial"/>
          <w:kern w:val="2"/>
          <w:sz w:val="24"/>
          <w:szCs w:val="24"/>
          <w:lang w:eastAsia="zh-CN" w:bidi="hi-IN"/>
        </w:rPr>
      </w:pPr>
      <w:r w:rsidRPr="00A70376">
        <w:rPr>
          <w:rFonts w:ascii="Arial" w:eastAsia="Lucida Sans Unicode" w:hAnsi="Arial" w:cs="Arial"/>
          <w:kern w:val="2"/>
          <w:sz w:val="24"/>
          <w:szCs w:val="24"/>
          <w:lang w:eastAsia="ar-SA" w:bidi="hi-IN"/>
        </w:rPr>
        <w:t>1) Pracownia</w:t>
      </w:r>
      <w:r w:rsidRPr="00A70376">
        <w:rPr>
          <w:rFonts w:ascii="Arial" w:eastAsia="Arial" w:hAnsi="Arial" w:cs="Arial"/>
          <w:kern w:val="2"/>
          <w:sz w:val="24"/>
          <w:szCs w:val="24"/>
          <w:lang w:eastAsia="ar-SA" w:bidi="hi-IN"/>
        </w:rPr>
        <w:t xml:space="preserve"> </w:t>
      </w:r>
      <w:r w:rsidRPr="00A70376">
        <w:rPr>
          <w:rFonts w:ascii="Arial" w:eastAsia="Lucida Sans Unicode" w:hAnsi="Arial" w:cs="Arial"/>
          <w:kern w:val="2"/>
          <w:sz w:val="24"/>
          <w:szCs w:val="24"/>
          <w:lang w:eastAsia="ar-SA" w:bidi="hi-IN"/>
        </w:rPr>
        <w:t>Histopatologii</w:t>
      </w:r>
      <w:r w:rsidRPr="00A70376">
        <w:rPr>
          <w:rFonts w:ascii="Arial" w:eastAsia="Arial" w:hAnsi="Arial" w:cs="Arial"/>
          <w:kern w:val="2"/>
          <w:sz w:val="24"/>
          <w:szCs w:val="24"/>
          <w:lang w:eastAsia="ar-SA" w:bidi="hi-IN"/>
        </w:rPr>
        <w:t xml:space="preserve"> </w:t>
      </w:r>
      <w:r w:rsidRPr="00A70376">
        <w:rPr>
          <w:rFonts w:ascii="Arial" w:eastAsia="Lucida Sans Unicode" w:hAnsi="Arial" w:cs="Arial"/>
          <w:kern w:val="2"/>
          <w:sz w:val="24"/>
          <w:szCs w:val="24"/>
          <w:lang w:eastAsia="ar-SA" w:bidi="hi-IN"/>
        </w:rPr>
        <w:t>i</w:t>
      </w:r>
      <w:r w:rsidRPr="00A70376">
        <w:rPr>
          <w:rFonts w:ascii="Arial" w:eastAsia="Arial" w:hAnsi="Arial" w:cs="Arial"/>
          <w:kern w:val="2"/>
          <w:sz w:val="24"/>
          <w:szCs w:val="24"/>
          <w:lang w:eastAsia="ar-SA" w:bidi="hi-IN"/>
        </w:rPr>
        <w:t xml:space="preserve"> </w:t>
      </w:r>
      <w:r w:rsidRPr="00A70376">
        <w:rPr>
          <w:rFonts w:ascii="Arial" w:eastAsia="Lucida Sans Unicode" w:hAnsi="Arial" w:cs="Arial"/>
          <w:kern w:val="2"/>
          <w:sz w:val="24"/>
          <w:szCs w:val="24"/>
          <w:lang w:eastAsia="ar-SA" w:bidi="hi-IN"/>
        </w:rPr>
        <w:t>Cytodiagnostyki</w:t>
      </w:r>
      <w:r w:rsidRPr="00A70376">
        <w:rPr>
          <w:rFonts w:ascii="Arial" w:eastAsia="Arial" w:hAnsi="Arial" w:cs="Arial"/>
          <w:kern w:val="2"/>
          <w:sz w:val="24"/>
          <w:szCs w:val="24"/>
          <w:lang w:eastAsia="ar-SA" w:bidi="hi-IN"/>
        </w:rPr>
        <w:t>;</w:t>
      </w:r>
    </w:p>
    <w:p w14:paraId="6EB6318D" w14:textId="7948C79E" w:rsidR="00B32679" w:rsidRPr="00A70376" w:rsidRDefault="00B32679" w:rsidP="00AE0A53">
      <w:pPr>
        <w:widowControl w:val="0"/>
        <w:tabs>
          <w:tab w:val="left" w:pos="19980"/>
          <w:tab w:val="left" w:pos="20547"/>
          <w:tab w:val="left" w:pos="20613"/>
          <w:tab w:val="left" w:pos="21045"/>
          <w:tab w:val="left" w:pos="21405"/>
        </w:tabs>
        <w:suppressAutoHyphens/>
        <w:spacing w:after="0" w:line="240" w:lineRule="auto"/>
        <w:ind w:left="432" w:firstLine="277"/>
        <w:jc w:val="both"/>
        <w:rPr>
          <w:rFonts w:ascii="Arial" w:eastAsia="Lucida Sans Unicode" w:hAnsi="Arial" w:cs="Arial"/>
          <w:kern w:val="2"/>
          <w:sz w:val="24"/>
          <w:szCs w:val="24"/>
          <w:lang w:eastAsia="zh-CN" w:bidi="hi-IN"/>
        </w:rPr>
      </w:pPr>
      <w:r w:rsidRPr="00A70376">
        <w:rPr>
          <w:rFonts w:ascii="Arial" w:eastAsia="Lucida Sans Unicode" w:hAnsi="Arial" w:cs="Arial"/>
          <w:kern w:val="2"/>
          <w:sz w:val="24"/>
          <w:szCs w:val="24"/>
          <w:lang w:eastAsia="ar-SA" w:bidi="hi-IN"/>
        </w:rPr>
        <w:t>2) Prosektorium</w:t>
      </w:r>
      <w:r w:rsidRPr="00A70376">
        <w:rPr>
          <w:rFonts w:ascii="Arial" w:eastAsia="Arial" w:hAnsi="Arial" w:cs="Arial"/>
          <w:kern w:val="2"/>
          <w:sz w:val="24"/>
          <w:szCs w:val="24"/>
          <w:lang w:eastAsia="ar-SA" w:bidi="hi-IN"/>
        </w:rPr>
        <w:t>;</w:t>
      </w:r>
    </w:p>
    <w:p w14:paraId="5E97EA4D" w14:textId="77777777" w:rsidR="00B32679" w:rsidRPr="00A70376" w:rsidRDefault="00B32679" w:rsidP="00B32679">
      <w:pPr>
        <w:widowControl w:val="0"/>
        <w:tabs>
          <w:tab w:val="left" w:pos="1440"/>
          <w:tab w:val="left" w:pos="1801"/>
        </w:tabs>
        <w:suppressAutoHyphens/>
        <w:spacing w:after="0" w:line="240" w:lineRule="auto"/>
        <w:ind w:left="432"/>
        <w:rPr>
          <w:rFonts w:ascii="Arial" w:hAnsi="Arial" w:cs="Arial"/>
          <w:sz w:val="24"/>
          <w:szCs w:val="24"/>
        </w:rPr>
      </w:pPr>
      <w:r w:rsidRPr="00A70376">
        <w:rPr>
          <w:rFonts w:ascii="Arial" w:eastAsia="Arial" w:hAnsi="Arial" w:cs="Arial"/>
          <w:sz w:val="24"/>
          <w:szCs w:val="24"/>
          <w:lang w:eastAsia="ar-SA"/>
        </w:rPr>
        <w:t>19</w:t>
      </w:r>
      <w:r w:rsidRPr="00A70376">
        <w:rPr>
          <w:rFonts w:ascii="Arial" w:hAnsi="Arial" w:cs="Arial"/>
          <w:sz w:val="24"/>
          <w:szCs w:val="24"/>
          <w:lang w:eastAsia="ar-SA"/>
        </w:rPr>
        <w:t>. Zakład</w:t>
      </w:r>
      <w:r w:rsidRPr="00A70376">
        <w:rPr>
          <w:rFonts w:ascii="Arial" w:eastAsia="Arial" w:hAnsi="Arial" w:cs="Arial"/>
          <w:sz w:val="24"/>
          <w:szCs w:val="24"/>
          <w:lang w:eastAsia="ar-SA"/>
        </w:rPr>
        <w:t xml:space="preserve"> </w:t>
      </w:r>
      <w:r w:rsidRPr="00A70376">
        <w:rPr>
          <w:rFonts w:ascii="Arial" w:hAnsi="Arial" w:cs="Arial"/>
          <w:sz w:val="24"/>
          <w:szCs w:val="24"/>
          <w:lang w:eastAsia="ar-SA"/>
        </w:rPr>
        <w:t>Rehabilitacji</w:t>
      </w:r>
      <w:r w:rsidRPr="00A70376">
        <w:rPr>
          <w:rFonts w:ascii="Arial" w:eastAsia="Arial" w:hAnsi="Arial" w:cs="Arial"/>
          <w:sz w:val="24"/>
          <w:szCs w:val="24"/>
          <w:lang w:eastAsia="ar-SA"/>
        </w:rPr>
        <w:t xml:space="preserve"> </w:t>
      </w:r>
      <w:r w:rsidRPr="00A70376">
        <w:rPr>
          <w:rFonts w:ascii="Arial" w:hAnsi="Arial" w:cs="Arial"/>
          <w:sz w:val="24"/>
          <w:szCs w:val="24"/>
          <w:lang w:eastAsia="ar-SA"/>
        </w:rPr>
        <w:t>i</w:t>
      </w:r>
      <w:r w:rsidRPr="00A70376">
        <w:rPr>
          <w:rFonts w:ascii="Arial" w:eastAsia="Arial" w:hAnsi="Arial" w:cs="Arial"/>
          <w:sz w:val="24"/>
          <w:szCs w:val="24"/>
          <w:lang w:eastAsia="ar-SA"/>
        </w:rPr>
        <w:t xml:space="preserve"> </w:t>
      </w:r>
      <w:r w:rsidRPr="00A70376">
        <w:rPr>
          <w:rFonts w:ascii="Arial" w:hAnsi="Arial" w:cs="Arial"/>
          <w:sz w:val="24"/>
          <w:szCs w:val="24"/>
          <w:lang w:eastAsia="ar-SA"/>
        </w:rPr>
        <w:t>Fizykoterapii</w:t>
      </w:r>
      <w:r w:rsidRPr="00A70376">
        <w:rPr>
          <w:rFonts w:ascii="Arial" w:eastAsia="Arial" w:hAnsi="Arial" w:cs="Arial"/>
          <w:sz w:val="24"/>
          <w:szCs w:val="24"/>
          <w:lang w:eastAsia="ar-SA"/>
        </w:rPr>
        <w:t>.</w:t>
      </w:r>
    </w:p>
    <w:p w14:paraId="05048463" w14:textId="77777777" w:rsidR="00B32679" w:rsidRPr="00A70376" w:rsidRDefault="00B32679" w:rsidP="00B32679">
      <w:pPr>
        <w:widowControl w:val="0"/>
        <w:tabs>
          <w:tab w:val="left" w:pos="1440"/>
          <w:tab w:val="left" w:pos="1801"/>
        </w:tabs>
        <w:suppressAutoHyphens/>
        <w:spacing w:after="0" w:line="240" w:lineRule="auto"/>
        <w:ind w:left="432"/>
        <w:rPr>
          <w:rFonts w:ascii="Arial" w:hAnsi="Arial" w:cs="Arial"/>
          <w:sz w:val="24"/>
          <w:szCs w:val="24"/>
        </w:rPr>
      </w:pPr>
      <w:r w:rsidRPr="00A70376">
        <w:rPr>
          <w:rFonts w:ascii="Arial" w:hAnsi="Arial" w:cs="Arial"/>
          <w:sz w:val="24"/>
          <w:szCs w:val="24"/>
          <w:lang w:eastAsia="ar-SA"/>
        </w:rPr>
        <w:t>20. Pracownia</w:t>
      </w:r>
      <w:r w:rsidRPr="00A70376">
        <w:rPr>
          <w:rFonts w:ascii="Arial" w:eastAsia="Arial" w:hAnsi="Arial" w:cs="Arial"/>
          <w:sz w:val="24"/>
          <w:szCs w:val="24"/>
          <w:lang w:eastAsia="ar-SA"/>
        </w:rPr>
        <w:t xml:space="preserve">  </w:t>
      </w:r>
      <w:r w:rsidRPr="00A70376">
        <w:rPr>
          <w:rFonts w:ascii="Arial" w:hAnsi="Arial" w:cs="Arial"/>
          <w:sz w:val="24"/>
          <w:szCs w:val="24"/>
          <w:lang w:eastAsia="ar-SA"/>
        </w:rPr>
        <w:t>Immunologii</w:t>
      </w:r>
      <w:r w:rsidRPr="00A70376">
        <w:rPr>
          <w:rFonts w:ascii="Arial" w:eastAsia="Arial" w:hAnsi="Arial" w:cs="Arial"/>
          <w:sz w:val="24"/>
          <w:szCs w:val="24"/>
          <w:lang w:eastAsia="ar-SA"/>
        </w:rPr>
        <w:t xml:space="preserve">  </w:t>
      </w:r>
      <w:r w:rsidRPr="00A70376">
        <w:rPr>
          <w:rFonts w:ascii="Arial" w:hAnsi="Arial" w:cs="Arial"/>
          <w:sz w:val="24"/>
          <w:szCs w:val="24"/>
          <w:lang w:eastAsia="ar-SA"/>
        </w:rPr>
        <w:t>Transfuzjologicznej</w:t>
      </w:r>
      <w:r w:rsidRPr="00A70376">
        <w:rPr>
          <w:rFonts w:ascii="Arial" w:eastAsia="Arial" w:hAnsi="Arial" w:cs="Arial"/>
          <w:sz w:val="24"/>
          <w:szCs w:val="24"/>
          <w:lang w:eastAsia="ar-SA"/>
        </w:rPr>
        <w:t xml:space="preserve">: </w:t>
      </w:r>
    </w:p>
    <w:p w14:paraId="19577979" w14:textId="0EA9D2A0" w:rsidR="00B32679" w:rsidRPr="00A70376" w:rsidRDefault="00B32679" w:rsidP="00AE0A53">
      <w:pPr>
        <w:widowControl w:val="0"/>
        <w:tabs>
          <w:tab w:val="left" w:pos="19980"/>
          <w:tab w:val="left" w:pos="20547"/>
          <w:tab w:val="left" w:pos="20613"/>
          <w:tab w:val="left" w:pos="21045"/>
          <w:tab w:val="left" w:pos="21405"/>
        </w:tabs>
        <w:suppressAutoHyphens/>
        <w:spacing w:after="0" w:line="240" w:lineRule="auto"/>
        <w:ind w:left="432" w:firstLine="135"/>
        <w:jc w:val="both"/>
        <w:rPr>
          <w:rFonts w:ascii="Arial" w:eastAsia="Lucida Sans Unicode" w:hAnsi="Arial" w:cs="Arial"/>
          <w:kern w:val="2"/>
          <w:sz w:val="24"/>
          <w:szCs w:val="24"/>
          <w:lang w:eastAsia="zh-CN" w:bidi="hi-IN"/>
        </w:rPr>
      </w:pPr>
      <w:r w:rsidRPr="00A70376">
        <w:rPr>
          <w:rFonts w:ascii="Arial" w:eastAsia="Lucida Sans Unicode" w:hAnsi="Arial" w:cs="Arial"/>
          <w:kern w:val="2"/>
          <w:sz w:val="24"/>
          <w:szCs w:val="24"/>
          <w:lang w:eastAsia="ar-SA" w:bidi="hi-IN"/>
        </w:rPr>
        <w:t>1) Pracownia</w:t>
      </w:r>
      <w:r w:rsidRPr="00A70376">
        <w:rPr>
          <w:rFonts w:ascii="Arial" w:eastAsia="Arial" w:hAnsi="Arial" w:cs="Arial"/>
          <w:kern w:val="2"/>
          <w:sz w:val="24"/>
          <w:szCs w:val="24"/>
          <w:lang w:eastAsia="ar-SA" w:bidi="hi-IN"/>
        </w:rPr>
        <w:t xml:space="preserve"> </w:t>
      </w:r>
      <w:r w:rsidRPr="00A70376">
        <w:rPr>
          <w:rFonts w:ascii="Arial" w:eastAsia="Lucida Sans Unicode" w:hAnsi="Arial" w:cs="Arial"/>
          <w:kern w:val="2"/>
          <w:sz w:val="24"/>
          <w:szCs w:val="24"/>
          <w:lang w:eastAsia="ar-SA" w:bidi="hi-IN"/>
        </w:rPr>
        <w:t>Immunologii</w:t>
      </w:r>
      <w:r w:rsidRPr="00A70376">
        <w:rPr>
          <w:rFonts w:ascii="Arial" w:eastAsia="Arial" w:hAnsi="Arial" w:cs="Arial"/>
          <w:kern w:val="2"/>
          <w:sz w:val="24"/>
          <w:szCs w:val="24"/>
          <w:lang w:eastAsia="ar-SA" w:bidi="hi-IN"/>
        </w:rPr>
        <w:t xml:space="preserve">  </w:t>
      </w:r>
      <w:r w:rsidRPr="00A70376">
        <w:rPr>
          <w:rFonts w:ascii="Arial" w:eastAsia="Lucida Sans Unicode" w:hAnsi="Arial" w:cs="Arial"/>
          <w:kern w:val="2"/>
          <w:sz w:val="24"/>
          <w:szCs w:val="24"/>
          <w:lang w:eastAsia="ar-SA" w:bidi="hi-IN"/>
        </w:rPr>
        <w:t>Transfuzjologicznej</w:t>
      </w:r>
      <w:r w:rsidRPr="00A70376">
        <w:rPr>
          <w:rFonts w:ascii="Arial" w:eastAsia="Arial" w:hAnsi="Arial" w:cs="Arial"/>
          <w:kern w:val="2"/>
          <w:sz w:val="24"/>
          <w:szCs w:val="24"/>
          <w:lang w:eastAsia="ar-SA" w:bidi="hi-IN"/>
        </w:rPr>
        <w:t>;</w:t>
      </w:r>
    </w:p>
    <w:p w14:paraId="4BDBD094" w14:textId="4EB511E2" w:rsidR="00B32679" w:rsidRPr="00A70376" w:rsidRDefault="00B32679" w:rsidP="00AE0A53">
      <w:pPr>
        <w:widowControl w:val="0"/>
        <w:tabs>
          <w:tab w:val="left" w:pos="19980"/>
          <w:tab w:val="left" w:pos="20547"/>
          <w:tab w:val="left" w:pos="20613"/>
          <w:tab w:val="left" w:pos="21045"/>
          <w:tab w:val="left" w:pos="21405"/>
        </w:tabs>
        <w:suppressAutoHyphens/>
        <w:spacing w:after="0" w:line="240" w:lineRule="auto"/>
        <w:ind w:left="432" w:firstLine="135"/>
        <w:jc w:val="both"/>
        <w:rPr>
          <w:rFonts w:ascii="Arial" w:eastAsia="Lucida Sans Unicode" w:hAnsi="Arial" w:cs="Arial"/>
          <w:kern w:val="2"/>
          <w:sz w:val="24"/>
          <w:szCs w:val="24"/>
          <w:lang w:eastAsia="zh-CN" w:bidi="hi-IN"/>
        </w:rPr>
      </w:pPr>
      <w:r w:rsidRPr="00A70376">
        <w:rPr>
          <w:rFonts w:ascii="Arial" w:eastAsia="Lucida Sans Unicode" w:hAnsi="Arial" w:cs="Arial"/>
          <w:kern w:val="2"/>
          <w:sz w:val="24"/>
          <w:szCs w:val="24"/>
          <w:lang w:eastAsia="ar-SA" w:bidi="hi-IN"/>
        </w:rPr>
        <w:t>2) Bank</w:t>
      </w:r>
      <w:r w:rsidRPr="00A70376">
        <w:rPr>
          <w:rFonts w:ascii="Arial" w:eastAsia="Arial" w:hAnsi="Arial" w:cs="Arial"/>
          <w:kern w:val="2"/>
          <w:sz w:val="24"/>
          <w:szCs w:val="24"/>
          <w:lang w:eastAsia="ar-SA" w:bidi="hi-IN"/>
        </w:rPr>
        <w:t xml:space="preserve"> </w:t>
      </w:r>
      <w:r w:rsidRPr="00A70376">
        <w:rPr>
          <w:rFonts w:ascii="Arial" w:eastAsia="Lucida Sans Unicode" w:hAnsi="Arial" w:cs="Arial"/>
          <w:kern w:val="2"/>
          <w:sz w:val="24"/>
          <w:szCs w:val="24"/>
          <w:lang w:eastAsia="ar-SA" w:bidi="hi-IN"/>
        </w:rPr>
        <w:t>Krwi</w:t>
      </w:r>
      <w:r w:rsidRPr="00A70376">
        <w:rPr>
          <w:rFonts w:ascii="Arial" w:eastAsia="Arial" w:hAnsi="Arial" w:cs="Arial"/>
          <w:kern w:val="2"/>
          <w:sz w:val="24"/>
          <w:szCs w:val="24"/>
          <w:lang w:eastAsia="ar-SA" w:bidi="hi-IN"/>
        </w:rPr>
        <w:t>;</w:t>
      </w:r>
    </w:p>
    <w:p w14:paraId="4ADD8B64" w14:textId="77777777" w:rsidR="00B32679" w:rsidRPr="00A70376" w:rsidRDefault="00B32679" w:rsidP="00B32679">
      <w:pPr>
        <w:widowControl w:val="0"/>
        <w:tabs>
          <w:tab w:val="left" w:pos="1440"/>
          <w:tab w:val="left" w:pos="1801"/>
        </w:tabs>
        <w:suppressAutoHyphens/>
        <w:spacing w:after="0" w:line="240" w:lineRule="auto"/>
        <w:ind w:left="432"/>
        <w:rPr>
          <w:rFonts w:ascii="Arial" w:hAnsi="Arial" w:cs="Arial"/>
          <w:sz w:val="24"/>
          <w:szCs w:val="24"/>
        </w:rPr>
      </w:pPr>
      <w:r w:rsidRPr="00A70376">
        <w:rPr>
          <w:rFonts w:ascii="Arial" w:hAnsi="Arial" w:cs="Arial"/>
          <w:sz w:val="24"/>
          <w:szCs w:val="24"/>
          <w:lang w:eastAsia="ar-SA"/>
        </w:rPr>
        <w:t>21. Apteka</w:t>
      </w:r>
      <w:r w:rsidRPr="00A70376">
        <w:rPr>
          <w:rFonts w:ascii="Arial" w:eastAsia="Arial" w:hAnsi="Arial" w:cs="Arial"/>
          <w:sz w:val="24"/>
          <w:szCs w:val="24"/>
          <w:lang w:eastAsia="ar-SA"/>
        </w:rPr>
        <w:t>.</w:t>
      </w:r>
    </w:p>
    <w:p w14:paraId="30395C10" w14:textId="77777777" w:rsidR="00B32679" w:rsidRPr="00A70376" w:rsidRDefault="00B32679" w:rsidP="00B32679">
      <w:pPr>
        <w:widowControl w:val="0"/>
        <w:tabs>
          <w:tab w:val="left" w:pos="1440"/>
          <w:tab w:val="left" w:pos="1801"/>
        </w:tabs>
        <w:suppressAutoHyphens/>
        <w:spacing w:after="0" w:line="240" w:lineRule="auto"/>
        <w:ind w:left="432"/>
        <w:rPr>
          <w:rFonts w:ascii="Arial" w:hAnsi="Arial" w:cs="Arial"/>
          <w:sz w:val="24"/>
          <w:szCs w:val="24"/>
        </w:rPr>
      </w:pPr>
      <w:r w:rsidRPr="00A70376">
        <w:rPr>
          <w:rFonts w:ascii="Arial" w:hAnsi="Arial" w:cs="Arial"/>
          <w:sz w:val="24"/>
          <w:szCs w:val="24"/>
          <w:lang w:eastAsia="ar-SA"/>
        </w:rPr>
        <w:t>22. Dział</w:t>
      </w:r>
      <w:r w:rsidRPr="00A70376">
        <w:rPr>
          <w:rFonts w:ascii="Arial" w:eastAsia="Arial" w:hAnsi="Arial" w:cs="Arial"/>
          <w:sz w:val="24"/>
          <w:szCs w:val="24"/>
          <w:lang w:eastAsia="ar-SA"/>
        </w:rPr>
        <w:t xml:space="preserve"> </w:t>
      </w:r>
      <w:r w:rsidRPr="00A70376">
        <w:rPr>
          <w:rFonts w:ascii="Arial" w:hAnsi="Arial" w:cs="Arial"/>
          <w:sz w:val="24"/>
          <w:szCs w:val="24"/>
          <w:lang w:eastAsia="ar-SA"/>
        </w:rPr>
        <w:t>Higieny</w:t>
      </w:r>
      <w:r w:rsidRPr="00A70376">
        <w:rPr>
          <w:rFonts w:ascii="Arial" w:eastAsia="Arial" w:hAnsi="Arial" w:cs="Arial"/>
          <w:sz w:val="24"/>
          <w:szCs w:val="24"/>
          <w:lang w:eastAsia="ar-SA"/>
        </w:rPr>
        <w:t xml:space="preserve"> </w:t>
      </w:r>
      <w:r w:rsidRPr="00A70376">
        <w:rPr>
          <w:rFonts w:ascii="Arial" w:hAnsi="Arial" w:cs="Arial"/>
          <w:sz w:val="24"/>
          <w:szCs w:val="24"/>
          <w:lang w:eastAsia="ar-SA"/>
        </w:rPr>
        <w:t>Szpitalnej</w:t>
      </w:r>
      <w:r w:rsidRPr="00A70376">
        <w:rPr>
          <w:rFonts w:ascii="Arial" w:eastAsia="Arial" w:hAnsi="Arial" w:cs="Arial"/>
          <w:sz w:val="24"/>
          <w:szCs w:val="24"/>
          <w:lang w:eastAsia="ar-SA"/>
        </w:rPr>
        <w:t>.</w:t>
      </w:r>
    </w:p>
    <w:p w14:paraId="238D9866" w14:textId="77777777" w:rsidR="00B32679" w:rsidRPr="00A70376" w:rsidRDefault="00B32679" w:rsidP="00B32679">
      <w:pPr>
        <w:widowControl w:val="0"/>
        <w:tabs>
          <w:tab w:val="left" w:pos="1440"/>
          <w:tab w:val="left" w:pos="1801"/>
        </w:tabs>
        <w:suppressAutoHyphens/>
        <w:spacing w:after="0" w:line="240" w:lineRule="auto"/>
        <w:ind w:left="432"/>
        <w:rPr>
          <w:rFonts w:ascii="Arial" w:hAnsi="Arial" w:cs="Arial"/>
          <w:sz w:val="24"/>
          <w:szCs w:val="24"/>
        </w:rPr>
      </w:pPr>
      <w:r w:rsidRPr="00A70376">
        <w:rPr>
          <w:rFonts w:ascii="Arial" w:hAnsi="Arial" w:cs="Arial"/>
          <w:sz w:val="24"/>
          <w:szCs w:val="24"/>
          <w:lang w:eastAsia="ar-SA"/>
        </w:rPr>
        <w:t>23. Dział</w:t>
      </w:r>
      <w:r w:rsidRPr="00A70376">
        <w:rPr>
          <w:rFonts w:ascii="Arial" w:eastAsia="Arial" w:hAnsi="Arial" w:cs="Arial"/>
          <w:sz w:val="24"/>
          <w:szCs w:val="24"/>
          <w:lang w:eastAsia="ar-SA"/>
        </w:rPr>
        <w:t xml:space="preserve"> </w:t>
      </w:r>
      <w:r w:rsidRPr="00A70376">
        <w:rPr>
          <w:rFonts w:ascii="Arial" w:hAnsi="Arial" w:cs="Arial"/>
          <w:sz w:val="24"/>
          <w:szCs w:val="24"/>
          <w:lang w:eastAsia="ar-SA"/>
        </w:rPr>
        <w:t>Statystyki</w:t>
      </w:r>
      <w:r w:rsidRPr="00A70376">
        <w:rPr>
          <w:rFonts w:ascii="Arial" w:eastAsia="Arial" w:hAnsi="Arial" w:cs="Arial"/>
          <w:sz w:val="24"/>
          <w:szCs w:val="24"/>
          <w:lang w:eastAsia="ar-SA"/>
        </w:rPr>
        <w:t xml:space="preserve"> </w:t>
      </w:r>
      <w:r w:rsidRPr="00A70376">
        <w:rPr>
          <w:rFonts w:ascii="Arial" w:hAnsi="Arial" w:cs="Arial"/>
          <w:sz w:val="24"/>
          <w:szCs w:val="24"/>
          <w:lang w:eastAsia="ar-SA"/>
        </w:rPr>
        <w:t>Medycznej</w:t>
      </w:r>
      <w:r w:rsidRPr="00A70376">
        <w:rPr>
          <w:rFonts w:ascii="Arial" w:eastAsia="Arial" w:hAnsi="Arial" w:cs="Arial"/>
          <w:sz w:val="24"/>
          <w:szCs w:val="24"/>
          <w:lang w:eastAsia="ar-SA"/>
        </w:rPr>
        <w:t xml:space="preserve"> </w:t>
      </w:r>
      <w:r w:rsidRPr="00A70376">
        <w:rPr>
          <w:rFonts w:ascii="Arial" w:hAnsi="Arial" w:cs="Arial"/>
          <w:sz w:val="24"/>
          <w:szCs w:val="24"/>
          <w:lang w:eastAsia="ar-SA"/>
        </w:rPr>
        <w:t>i</w:t>
      </w:r>
      <w:r w:rsidRPr="00A70376">
        <w:rPr>
          <w:rFonts w:ascii="Arial" w:eastAsia="Arial" w:hAnsi="Arial" w:cs="Arial"/>
          <w:sz w:val="24"/>
          <w:szCs w:val="24"/>
          <w:lang w:eastAsia="ar-SA"/>
        </w:rPr>
        <w:t xml:space="preserve"> </w:t>
      </w:r>
      <w:r w:rsidRPr="00A70376">
        <w:rPr>
          <w:rFonts w:ascii="Arial" w:hAnsi="Arial" w:cs="Arial"/>
          <w:sz w:val="24"/>
          <w:szCs w:val="24"/>
          <w:lang w:eastAsia="ar-SA"/>
        </w:rPr>
        <w:t>Dokumentacji</w:t>
      </w:r>
      <w:r w:rsidRPr="00A70376">
        <w:rPr>
          <w:rFonts w:ascii="Arial" w:eastAsia="Arial" w:hAnsi="Arial" w:cs="Arial"/>
          <w:sz w:val="24"/>
          <w:szCs w:val="24"/>
          <w:lang w:eastAsia="ar-SA"/>
        </w:rPr>
        <w:t xml:space="preserve"> </w:t>
      </w:r>
      <w:r w:rsidRPr="00A70376">
        <w:rPr>
          <w:rFonts w:ascii="Arial" w:hAnsi="Arial" w:cs="Arial"/>
          <w:sz w:val="24"/>
          <w:szCs w:val="24"/>
          <w:lang w:eastAsia="ar-SA"/>
        </w:rPr>
        <w:t>Chorych</w:t>
      </w:r>
      <w:r w:rsidRPr="00A70376">
        <w:rPr>
          <w:rFonts w:ascii="Arial" w:eastAsia="Arial" w:hAnsi="Arial" w:cs="Arial"/>
          <w:sz w:val="24"/>
          <w:szCs w:val="24"/>
          <w:lang w:eastAsia="ar-SA"/>
        </w:rPr>
        <w:t>.</w:t>
      </w:r>
    </w:p>
    <w:p w14:paraId="0A1C3895" w14:textId="77777777" w:rsidR="00B32679" w:rsidRPr="00A70376" w:rsidRDefault="00B32679" w:rsidP="00B32679">
      <w:pPr>
        <w:widowControl w:val="0"/>
        <w:tabs>
          <w:tab w:val="left" w:pos="1440"/>
          <w:tab w:val="left" w:pos="1801"/>
        </w:tabs>
        <w:suppressAutoHyphens/>
        <w:spacing w:after="0" w:line="240" w:lineRule="auto"/>
        <w:ind w:left="432"/>
        <w:rPr>
          <w:rFonts w:ascii="Arial" w:hAnsi="Arial" w:cs="Arial"/>
          <w:sz w:val="24"/>
          <w:szCs w:val="24"/>
        </w:rPr>
      </w:pPr>
      <w:r w:rsidRPr="00A70376">
        <w:rPr>
          <w:rFonts w:ascii="Arial" w:eastAsia="Arial" w:hAnsi="Arial" w:cs="Arial"/>
          <w:sz w:val="24"/>
          <w:szCs w:val="24"/>
          <w:lang w:eastAsia="ar-SA"/>
        </w:rPr>
        <w:lastRenderedPageBreak/>
        <w:t>24</w:t>
      </w:r>
      <w:r w:rsidRPr="00A70376">
        <w:rPr>
          <w:rFonts w:ascii="Arial" w:hAnsi="Arial" w:cs="Arial"/>
          <w:sz w:val="24"/>
          <w:szCs w:val="24"/>
          <w:lang w:eastAsia="ar-SA"/>
        </w:rPr>
        <w:t>. Stanowisko</w:t>
      </w:r>
      <w:r w:rsidRPr="00A70376">
        <w:rPr>
          <w:rFonts w:ascii="Arial" w:eastAsia="Arial" w:hAnsi="Arial" w:cs="Arial"/>
          <w:sz w:val="24"/>
          <w:szCs w:val="24"/>
          <w:lang w:eastAsia="ar-SA"/>
        </w:rPr>
        <w:t xml:space="preserve"> </w:t>
      </w:r>
      <w:r w:rsidRPr="00A70376">
        <w:rPr>
          <w:rFonts w:ascii="Arial" w:hAnsi="Arial" w:cs="Arial"/>
          <w:sz w:val="24"/>
          <w:szCs w:val="24"/>
          <w:lang w:eastAsia="ar-SA"/>
        </w:rPr>
        <w:t>ds</w:t>
      </w:r>
      <w:r w:rsidRPr="00A70376">
        <w:rPr>
          <w:rFonts w:ascii="Arial" w:eastAsia="Arial" w:hAnsi="Arial" w:cs="Arial"/>
          <w:sz w:val="24"/>
          <w:szCs w:val="24"/>
          <w:lang w:eastAsia="ar-SA"/>
        </w:rPr>
        <w:t xml:space="preserve">. </w:t>
      </w:r>
      <w:r w:rsidRPr="00A70376">
        <w:rPr>
          <w:rFonts w:ascii="Arial" w:hAnsi="Arial" w:cs="Arial"/>
          <w:sz w:val="24"/>
          <w:szCs w:val="24"/>
          <w:lang w:eastAsia="ar-SA"/>
        </w:rPr>
        <w:t>Kontroli</w:t>
      </w:r>
      <w:r w:rsidRPr="00A70376">
        <w:rPr>
          <w:rFonts w:ascii="Arial" w:eastAsia="Arial" w:hAnsi="Arial" w:cs="Arial"/>
          <w:sz w:val="24"/>
          <w:szCs w:val="24"/>
          <w:lang w:eastAsia="ar-SA"/>
        </w:rPr>
        <w:t xml:space="preserve"> </w:t>
      </w:r>
      <w:r w:rsidRPr="00A70376">
        <w:rPr>
          <w:rFonts w:ascii="Arial" w:hAnsi="Arial" w:cs="Arial"/>
          <w:sz w:val="24"/>
          <w:szCs w:val="24"/>
          <w:lang w:eastAsia="ar-SA"/>
        </w:rPr>
        <w:t>i</w:t>
      </w:r>
      <w:r w:rsidRPr="00A70376">
        <w:rPr>
          <w:rFonts w:ascii="Arial" w:eastAsia="Arial" w:hAnsi="Arial" w:cs="Arial"/>
          <w:sz w:val="24"/>
          <w:szCs w:val="24"/>
          <w:lang w:eastAsia="ar-SA"/>
        </w:rPr>
        <w:t xml:space="preserve"> </w:t>
      </w:r>
      <w:r w:rsidRPr="00A70376">
        <w:rPr>
          <w:rFonts w:ascii="Arial" w:hAnsi="Arial" w:cs="Arial"/>
          <w:sz w:val="24"/>
          <w:szCs w:val="24"/>
          <w:lang w:eastAsia="ar-SA"/>
        </w:rPr>
        <w:t>Nadzoru</w:t>
      </w:r>
      <w:r w:rsidRPr="00A70376">
        <w:rPr>
          <w:rFonts w:ascii="Arial" w:eastAsia="Arial" w:hAnsi="Arial" w:cs="Arial"/>
          <w:sz w:val="24"/>
          <w:szCs w:val="24"/>
          <w:lang w:eastAsia="ar-SA"/>
        </w:rPr>
        <w:t xml:space="preserve"> </w:t>
      </w:r>
      <w:r w:rsidRPr="00A70376">
        <w:rPr>
          <w:rFonts w:ascii="Arial" w:hAnsi="Arial" w:cs="Arial"/>
          <w:sz w:val="24"/>
          <w:szCs w:val="24"/>
          <w:lang w:eastAsia="ar-SA"/>
        </w:rPr>
        <w:t>Żywienia</w:t>
      </w:r>
      <w:r w:rsidRPr="00A70376">
        <w:rPr>
          <w:rFonts w:ascii="Arial" w:eastAsia="Arial" w:hAnsi="Arial" w:cs="Arial"/>
          <w:sz w:val="24"/>
          <w:szCs w:val="24"/>
          <w:lang w:eastAsia="ar-SA"/>
        </w:rPr>
        <w:t>.</w:t>
      </w:r>
    </w:p>
    <w:p w14:paraId="77B35017" w14:textId="77777777" w:rsidR="00B32679" w:rsidRPr="00A70376" w:rsidRDefault="00B32679" w:rsidP="00B32679">
      <w:pPr>
        <w:widowControl w:val="0"/>
        <w:tabs>
          <w:tab w:val="left" w:pos="1440"/>
          <w:tab w:val="left" w:pos="1801"/>
        </w:tabs>
        <w:suppressAutoHyphens/>
        <w:spacing w:after="0" w:line="240" w:lineRule="auto"/>
        <w:ind w:left="432"/>
        <w:rPr>
          <w:rFonts w:ascii="Arial" w:hAnsi="Arial" w:cs="Arial"/>
          <w:sz w:val="24"/>
          <w:szCs w:val="24"/>
        </w:rPr>
      </w:pPr>
      <w:r w:rsidRPr="00A70376">
        <w:rPr>
          <w:rFonts w:ascii="Arial" w:hAnsi="Arial" w:cs="Arial"/>
          <w:sz w:val="24"/>
          <w:szCs w:val="24"/>
          <w:lang w:eastAsia="ar-SA"/>
        </w:rPr>
        <w:t>25. Stanowisko</w:t>
      </w:r>
      <w:r w:rsidRPr="00A70376">
        <w:rPr>
          <w:rFonts w:ascii="Arial" w:eastAsia="Arial" w:hAnsi="Arial" w:cs="Arial"/>
          <w:sz w:val="24"/>
          <w:szCs w:val="24"/>
          <w:lang w:eastAsia="ar-SA"/>
        </w:rPr>
        <w:t xml:space="preserve"> </w:t>
      </w:r>
      <w:r w:rsidRPr="00A70376">
        <w:rPr>
          <w:rFonts w:ascii="Arial" w:hAnsi="Arial" w:cs="Arial"/>
          <w:sz w:val="24"/>
          <w:szCs w:val="24"/>
          <w:lang w:eastAsia="ar-SA"/>
        </w:rPr>
        <w:t>ds</w:t>
      </w:r>
      <w:r w:rsidRPr="00A70376">
        <w:rPr>
          <w:rFonts w:ascii="Arial" w:eastAsia="Arial" w:hAnsi="Arial" w:cs="Arial"/>
          <w:sz w:val="24"/>
          <w:szCs w:val="24"/>
          <w:lang w:eastAsia="ar-SA"/>
        </w:rPr>
        <w:t xml:space="preserve">. </w:t>
      </w:r>
      <w:r w:rsidRPr="00A70376">
        <w:rPr>
          <w:rFonts w:ascii="Arial" w:hAnsi="Arial" w:cs="Arial"/>
          <w:sz w:val="24"/>
          <w:szCs w:val="24"/>
          <w:lang w:eastAsia="ar-SA"/>
        </w:rPr>
        <w:t>Zakażeń</w:t>
      </w:r>
      <w:r w:rsidRPr="00A70376">
        <w:rPr>
          <w:rFonts w:ascii="Arial" w:eastAsia="Arial" w:hAnsi="Arial" w:cs="Arial"/>
          <w:sz w:val="24"/>
          <w:szCs w:val="24"/>
          <w:lang w:eastAsia="ar-SA"/>
        </w:rPr>
        <w:t xml:space="preserve"> </w:t>
      </w:r>
      <w:r w:rsidRPr="00A70376">
        <w:rPr>
          <w:rFonts w:ascii="Arial" w:hAnsi="Arial" w:cs="Arial"/>
          <w:sz w:val="24"/>
          <w:szCs w:val="24"/>
          <w:lang w:eastAsia="ar-SA"/>
        </w:rPr>
        <w:t>Wewnątrzszpitalnych.</w:t>
      </w:r>
    </w:p>
    <w:p w14:paraId="351489C0" w14:textId="77777777" w:rsidR="00B32679" w:rsidRPr="00A70376" w:rsidRDefault="00B32679" w:rsidP="00B32679">
      <w:pPr>
        <w:widowControl w:val="0"/>
        <w:tabs>
          <w:tab w:val="left" w:pos="1440"/>
          <w:tab w:val="left" w:pos="1801"/>
        </w:tabs>
        <w:suppressAutoHyphens/>
        <w:spacing w:after="0" w:line="240" w:lineRule="auto"/>
        <w:ind w:left="432"/>
        <w:rPr>
          <w:rFonts w:ascii="Arial" w:hAnsi="Arial" w:cs="Arial"/>
          <w:sz w:val="24"/>
          <w:szCs w:val="24"/>
        </w:rPr>
      </w:pPr>
      <w:r w:rsidRPr="00A70376">
        <w:rPr>
          <w:rFonts w:ascii="Arial" w:hAnsi="Arial" w:cs="Arial"/>
          <w:sz w:val="24"/>
          <w:szCs w:val="24"/>
          <w:lang w:eastAsia="ar-SA"/>
        </w:rPr>
        <w:t>26. Centralna</w:t>
      </w:r>
      <w:r w:rsidRPr="00A70376">
        <w:rPr>
          <w:rFonts w:ascii="Arial" w:eastAsia="Arial" w:hAnsi="Arial" w:cs="Arial"/>
          <w:sz w:val="24"/>
          <w:szCs w:val="24"/>
          <w:lang w:eastAsia="ar-SA"/>
        </w:rPr>
        <w:t xml:space="preserve"> </w:t>
      </w:r>
      <w:r w:rsidRPr="00A70376">
        <w:rPr>
          <w:rFonts w:ascii="Arial" w:hAnsi="Arial" w:cs="Arial"/>
          <w:sz w:val="24"/>
          <w:szCs w:val="24"/>
          <w:lang w:eastAsia="ar-SA"/>
        </w:rPr>
        <w:t>Sterylizatornia.</w:t>
      </w:r>
    </w:p>
    <w:p w14:paraId="6FF56D47" w14:textId="77777777" w:rsidR="00B32679" w:rsidRPr="00A70376" w:rsidRDefault="00B32679" w:rsidP="00B32679">
      <w:pPr>
        <w:widowControl w:val="0"/>
        <w:tabs>
          <w:tab w:val="left" w:pos="1440"/>
          <w:tab w:val="left" w:pos="1801"/>
        </w:tabs>
        <w:suppressAutoHyphens/>
        <w:spacing w:after="0" w:line="240" w:lineRule="auto"/>
        <w:ind w:left="432"/>
        <w:rPr>
          <w:rFonts w:ascii="Arial" w:hAnsi="Arial" w:cs="Arial"/>
          <w:sz w:val="24"/>
          <w:szCs w:val="24"/>
        </w:rPr>
      </w:pPr>
      <w:r w:rsidRPr="00A70376">
        <w:rPr>
          <w:rFonts w:ascii="Arial" w:hAnsi="Arial" w:cs="Arial"/>
          <w:sz w:val="24"/>
          <w:szCs w:val="24"/>
          <w:lang w:eastAsia="ar-SA"/>
        </w:rPr>
        <w:t>27. Izba Przyjęć Planowych.</w:t>
      </w:r>
    </w:p>
    <w:p w14:paraId="26F29990" w14:textId="496C9359" w:rsidR="00B32679" w:rsidRPr="00A70376" w:rsidRDefault="00B32679" w:rsidP="00AE0A53">
      <w:pPr>
        <w:widowControl w:val="0"/>
        <w:tabs>
          <w:tab w:val="left" w:pos="1440"/>
          <w:tab w:val="left" w:pos="1801"/>
        </w:tabs>
        <w:suppressAutoHyphens/>
        <w:spacing w:line="240" w:lineRule="auto"/>
        <w:ind w:left="432"/>
        <w:rPr>
          <w:rFonts w:ascii="Arial" w:hAnsi="Arial" w:cs="Arial"/>
          <w:sz w:val="24"/>
          <w:szCs w:val="24"/>
        </w:rPr>
      </w:pPr>
      <w:r w:rsidRPr="00A70376">
        <w:rPr>
          <w:rFonts w:ascii="Arial" w:hAnsi="Arial" w:cs="Arial"/>
          <w:sz w:val="24"/>
          <w:szCs w:val="24"/>
          <w:lang w:eastAsia="ar-SA"/>
        </w:rPr>
        <w:t>28. Koordynator Diagnostyki Leczenia Onkologicznego (DILO).</w:t>
      </w:r>
    </w:p>
    <w:p w14:paraId="43F9EA5A" w14:textId="77777777" w:rsidR="00B32679" w:rsidRPr="00A70376" w:rsidRDefault="00B32679" w:rsidP="00AE0A53">
      <w:pPr>
        <w:spacing w:line="252" w:lineRule="auto"/>
        <w:ind w:left="432"/>
        <w:contextualSpacing/>
        <w:rPr>
          <w:rFonts w:ascii="Arial" w:hAnsi="Arial" w:cs="Arial"/>
          <w:b/>
          <w:sz w:val="24"/>
          <w:szCs w:val="24"/>
        </w:rPr>
      </w:pPr>
      <w:r w:rsidRPr="00A70376">
        <w:rPr>
          <w:rFonts w:ascii="Arial" w:hAnsi="Arial" w:cs="Arial"/>
          <w:b/>
          <w:sz w:val="24"/>
          <w:szCs w:val="24"/>
        </w:rPr>
        <w:t>Zakład leczniczy podmiotu leczniczego</w:t>
      </w:r>
    </w:p>
    <w:p w14:paraId="65A04BA5" w14:textId="77777777" w:rsidR="00B32679" w:rsidRPr="00A70376" w:rsidRDefault="00B32679" w:rsidP="00B32679">
      <w:pPr>
        <w:widowControl w:val="0"/>
        <w:numPr>
          <w:ilvl w:val="0"/>
          <w:numId w:val="5"/>
        </w:numPr>
        <w:suppressAutoHyphens/>
        <w:spacing w:after="0" w:line="240" w:lineRule="auto"/>
        <w:ind w:left="506" w:hanging="522"/>
        <w:rPr>
          <w:rFonts w:ascii="Arial" w:hAnsi="Arial" w:cs="Arial"/>
          <w:sz w:val="24"/>
          <w:szCs w:val="24"/>
        </w:rPr>
      </w:pPr>
      <w:r w:rsidRPr="00A70376">
        <w:rPr>
          <w:rFonts w:ascii="Arial" w:hAnsi="Arial" w:cs="Arial"/>
          <w:b/>
          <w:sz w:val="24"/>
          <w:szCs w:val="24"/>
          <w:lang w:eastAsia="ar-SA"/>
        </w:rPr>
        <w:t>Wojewódzkie Ambulatorium w Tarnobrzegu</w:t>
      </w:r>
    </w:p>
    <w:p w14:paraId="5182E7AF" w14:textId="77777777" w:rsidR="00B32679" w:rsidRPr="00A70376" w:rsidRDefault="00B32679" w:rsidP="00B32679">
      <w:pPr>
        <w:widowControl w:val="0"/>
        <w:tabs>
          <w:tab w:val="left" w:pos="1440"/>
          <w:tab w:val="left" w:pos="1801"/>
        </w:tabs>
        <w:suppressAutoHyphens/>
        <w:spacing w:after="0" w:line="240" w:lineRule="auto"/>
        <w:ind w:left="432"/>
        <w:rPr>
          <w:rFonts w:ascii="Arial" w:hAnsi="Arial" w:cs="Arial"/>
          <w:sz w:val="24"/>
          <w:szCs w:val="24"/>
        </w:rPr>
      </w:pPr>
      <w:r w:rsidRPr="00A70376">
        <w:rPr>
          <w:rFonts w:ascii="Arial" w:hAnsi="Arial" w:cs="Arial"/>
          <w:sz w:val="24"/>
          <w:szCs w:val="24"/>
          <w:lang w:eastAsia="ar-SA"/>
        </w:rPr>
        <w:t>1. Dział</w:t>
      </w:r>
      <w:r w:rsidRPr="00A70376">
        <w:rPr>
          <w:rFonts w:ascii="Arial" w:eastAsia="Arial" w:hAnsi="Arial" w:cs="Arial"/>
          <w:sz w:val="24"/>
          <w:szCs w:val="24"/>
          <w:lang w:eastAsia="ar-SA"/>
        </w:rPr>
        <w:t xml:space="preserve"> </w:t>
      </w:r>
      <w:r w:rsidRPr="00A70376">
        <w:rPr>
          <w:rFonts w:ascii="Arial" w:hAnsi="Arial" w:cs="Arial"/>
          <w:sz w:val="24"/>
          <w:szCs w:val="24"/>
          <w:lang w:eastAsia="ar-SA"/>
        </w:rPr>
        <w:t>Konsultacyjno</w:t>
      </w:r>
      <w:r w:rsidRPr="00A70376">
        <w:rPr>
          <w:rFonts w:ascii="Arial" w:eastAsia="Arial" w:hAnsi="Arial" w:cs="Arial"/>
          <w:sz w:val="24"/>
          <w:szCs w:val="24"/>
          <w:lang w:eastAsia="ar-SA"/>
        </w:rPr>
        <w:t xml:space="preserve"> – </w:t>
      </w:r>
      <w:r w:rsidRPr="00A70376">
        <w:rPr>
          <w:rFonts w:ascii="Arial" w:hAnsi="Arial" w:cs="Arial"/>
          <w:sz w:val="24"/>
          <w:szCs w:val="24"/>
          <w:lang w:eastAsia="ar-SA"/>
        </w:rPr>
        <w:t>Leczniczy</w:t>
      </w:r>
      <w:r w:rsidRPr="00A70376">
        <w:rPr>
          <w:rFonts w:ascii="Arial" w:eastAsia="Arial" w:hAnsi="Arial" w:cs="Arial"/>
          <w:sz w:val="24"/>
          <w:szCs w:val="24"/>
          <w:lang w:eastAsia="ar-SA"/>
        </w:rPr>
        <w:t>:</w:t>
      </w:r>
    </w:p>
    <w:p w14:paraId="25FF1040" w14:textId="77777777" w:rsidR="00B32679" w:rsidRDefault="00B32679" w:rsidP="00B32679">
      <w:pPr>
        <w:pStyle w:val="Akapitzlist"/>
        <w:widowControl w:val="0"/>
        <w:numPr>
          <w:ilvl w:val="1"/>
          <w:numId w:val="4"/>
        </w:numPr>
        <w:suppressAutoHyphens/>
        <w:spacing w:after="0" w:line="240" w:lineRule="auto"/>
        <w:rPr>
          <w:rFonts w:ascii="Arial" w:hAnsi="Arial" w:cs="Arial"/>
          <w:sz w:val="24"/>
          <w:szCs w:val="24"/>
        </w:rPr>
      </w:pPr>
      <w:r w:rsidRPr="00096024">
        <w:rPr>
          <w:rFonts w:ascii="Arial" w:hAnsi="Arial" w:cs="Arial"/>
          <w:sz w:val="24"/>
          <w:szCs w:val="24"/>
        </w:rPr>
        <w:t>Poradnia Chirurgii Ogólnej;</w:t>
      </w:r>
    </w:p>
    <w:p w14:paraId="451F1B66" w14:textId="77777777" w:rsidR="00B32679" w:rsidRDefault="00B32679" w:rsidP="00B32679">
      <w:pPr>
        <w:pStyle w:val="Akapitzlist"/>
        <w:widowControl w:val="0"/>
        <w:numPr>
          <w:ilvl w:val="1"/>
          <w:numId w:val="4"/>
        </w:numPr>
        <w:suppressAutoHyphens/>
        <w:spacing w:after="0" w:line="240" w:lineRule="auto"/>
        <w:rPr>
          <w:rFonts w:ascii="Arial" w:hAnsi="Arial" w:cs="Arial"/>
          <w:sz w:val="24"/>
          <w:szCs w:val="24"/>
        </w:rPr>
      </w:pPr>
      <w:r w:rsidRPr="00096024">
        <w:rPr>
          <w:rFonts w:ascii="Arial" w:hAnsi="Arial" w:cs="Arial"/>
          <w:sz w:val="24"/>
          <w:szCs w:val="24"/>
        </w:rPr>
        <w:t>Poradnia Chirurgii Dziecięcej;</w:t>
      </w:r>
    </w:p>
    <w:p w14:paraId="556B0214" w14:textId="77777777" w:rsidR="00B32679" w:rsidRDefault="00B32679" w:rsidP="00B32679">
      <w:pPr>
        <w:pStyle w:val="Akapitzlist"/>
        <w:widowControl w:val="0"/>
        <w:numPr>
          <w:ilvl w:val="1"/>
          <w:numId w:val="4"/>
        </w:numPr>
        <w:suppressAutoHyphens/>
        <w:spacing w:after="0" w:line="240" w:lineRule="auto"/>
        <w:rPr>
          <w:rFonts w:ascii="Arial" w:hAnsi="Arial" w:cs="Arial"/>
          <w:sz w:val="24"/>
          <w:szCs w:val="24"/>
        </w:rPr>
      </w:pPr>
      <w:r w:rsidRPr="00096024">
        <w:rPr>
          <w:rFonts w:ascii="Arial" w:hAnsi="Arial" w:cs="Arial"/>
          <w:sz w:val="24"/>
          <w:szCs w:val="24"/>
        </w:rPr>
        <w:t>Poradnia Gastroenterologiczna;</w:t>
      </w:r>
    </w:p>
    <w:p w14:paraId="053B93EF" w14:textId="77777777" w:rsidR="00B32679" w:rsidRDefault="00B32679" w:rsidP="00B32679">
      <w:pPr>
        <w:pStyle w:val="Akapitzlist"/>
        <w:widowControl w:val="0"/>
        <w:numPr>
          <w:ilvl w:val="1"/>
          <w:numId w:val="4"/>
        </w:numPr>
        <w:suppressAutoHyphens/>
        <w:spacing w:after="0" w:line="240" w:lineRule="auto"/>
        <w:rPr>
          <w:rFonts w:ascii="Arial" w:hAnsi="Arial" w:cs="Arial"/>
          <w:sz w:val="24"/>
          <w:szCs w:val="24"/>
        </w:rPr>
      </w:pPr>
      <w:r w:rsidRPr="00096024">
        <w:rPr>
          <w:rFonts w:ascii="Arial" w:hAnsi="Arial" w:cs="Arial"/>
          <w:sz w:val="24"/>
          <w:szCs w:val="24"/>
        </w:rPr>
        <w:t>Poradnia dla Kobiet;</w:t>
      </w:r>
    </w:p>
    <w:p w14:paraId="59A6E30E" w14:textId="77777777" w:rsidR="00B32679" w:rsidRDefault="00B32679" w:rsidP="00B32679">
      <w:pPr>
        <w:pStyle w:val="Akapitzlist"/>
        <w:widowControl w:val="0"/>
        <w:numPr>
          <w:ilvl w:val="1"/>
          <w:numId w:val="4"/>
        </w:numPr>
        <w:suppressAutoHyphens/>
        <w:spacing w:after="0" w:line="240" w:lineRule="auto"/>
        <w:rPr>
          <w:rFonts w:ascii="Arial" w:hAnsi="Arial" w:cs="Arial"/>
          <w:sz w:val="24"/>
          <w:szCs w:val="24"/>
        </w:rPr>
      </w:pPr>
      <w:r w:rsidRPr="00096024">
        <w:rPr>
          <w:rFonts w:ascii="Arial" w:hAnsi="Arial" w:cs="Arial"/>
          <w:sz w:val="24"/>
          <w:szCs w:val="24"/>
        </w:rPr>
        <w:t>Poradnia Kardiologiczna;</w:t>
      </w:r>
    </w:p>
    <w:p w14:paraId="726188DE" w14:textId="77777777" w:rsidR="00B32679" w:rsidRDefault="00B32679" w:rsidP="00B32679">
      <w:pPr>
        <w:pStyle w:val="Akapitzlist"/>
        <w:widowControl w:val="0"/>
        <w:numPr>
          <w:ilvl w:val="1"/>
          <w:numId w:val="4"/>
        </w:numPr>
        <w:suppressAutoHyphens/>
        <w:spacing w:after="0" w:line="240" w:lineRule="auto"/>
        <w:rPr>
          <w:rFonts w:ascii="Arial" w:hAnsi="Arial" w:cs="Arial"/>
          <w:sz w:val="24"/>
          <w:szCs w:val="24"/>
        </w:rPr>
      </w:pPr>
      <w:r w:rsidRPr="00096024">
        <w:rPr>
          <w:rFonts w:ascii="Arial" w:hAnsi="Arial" w:cs="Arial"/>
          <w:sz w:val="24"/>
          <w:szCs w:val="24"/>
        </w:rPr>
        <w:t>Poradnia Logopedyczna;</w:t>
      </w:r>
    </w:p>
    <w:p w14:paraId="22CCA55C" w14:textId="77777777" w:rsidR="00B32679" w:rsidRDefault="00B32679" w:rsidP="00B32679">
      <w:pPr>
        <w:pStyle w:val="Akapitzlist"/>
        <w:widowControl w:val="0"/>
        <w:numPr>
          <w:ilvl w:val="1"/>
          <w:numId w:val="4"/>
        </w:numPr>
        <w:suppressAutoHyphens/>
        <w:spacing w:after="0" w:line="240" w:lineRule="auto"/>
        <w:rPr>
          <w:rFonts w:ascii="Arial" w:hAnsi="Arial" w:cs="Arial"/>
          <w:sz w:val="24"/>
          <w:szCs w:val="24"/>
        </w:rPr>
      </w:pPr>
      <w:r w:rsidRPr="00096024">
        <w:rPr>
          <w:rFonts w:ascii="Arial" w:hAnsi="Arial" w:cs="Arial"/>
          <w:sz w:val="24"/>
          <w:szCs w:val="24"/>
        </w:rPr>
        <w:t>Poradnia Medycyny Pracy;</w:t>
      </w:r>
    </w:p>
    <w:p w14:paraId="1FF085E0" w14:textId="77777777" w:rsidR="00B32679" w:rsidRDefault="00B32679" w:rsidP="00B32679">
      <w:pPr>
        <w:pStyle w:val="Akapitzlist"/>
        <w:widowControl w:val="0"/>
        <w:numPr>
          <w:ilvl w:val="1"/>
          <w:numId w:val="4"/>
        </w:numPr>
        <w:suppressAutoHyphens/>
        <w:spacing w:after="0" w:line="240" w:lineRule="auto"/>
        <w:rPr>
          <w:rFonts w:ascii="Arial" w:hAnsi="Arial" w:cs="Arial"/>
          <w:sz w:val="24"/>
          <w:szCs w:val="24"/>
        </w:rPr>
      </w:pPr>
      <w:r w:rsidRPr="00096024">
        <w:rPr>
          <w:rFonts w:ascii="Arial" w:hAnsi="Arial" w:cs="Arial"/>
          <w:sz w:val="24"/>
          <w:szCs w:val="24"/>
        </w:rPr>
        <w:t>Poradnia Ortopedyczna;</w:t>
      </w:r>
    </w:p>
    <w:p w14:paraId="694CB8D7" w14:textId="77777777" w:rsidR="00B32679" w:rsidRDefault="00B32679" w:rsidP="00B32679">
      <w:pPr>
        <w:pStyle w:val="Akapitzlist"/>
        <w:widowControl w:val="0"/>
        <w:numPr>
          <w:ilvl w:val="1"/>
          <w:numId w:val="4"/>
        </w:numPr>
        <w:suppressAutoHyphens/>
        <w:spacing w:after="0" w:line="240" w:lineRule="auto"/>
        <w:rPr>
          <w:rFonts w:ascii="Arial" w:hAnsi="Arial" w:cs="Arial"/>
          <w:sz w:val="24"/>
          <w:szCs w:val="24"/>
        </w:rPr>
      </w:pPr>
      <w:r w:rsidRPr="00096024">
        <w:rPr>
          <w:rFonts w:ascii="Arial" w:hAnsi="Arial" w:cs="Arial"/>
          <w:sz w:val="24"/>
          <w:szCs w:val="24"/>
        </w:rPr>
        <w:t>Poradnia Otolaryngologiczna;</w:t>
      </w:r>
    </w:p>
    <w:p w14:paraId="3F5C0179" w14:textId="77777777" w:rsidR="00B32679" w:rsidRDefault="00B32679" w:rsidP="00B32679">
      <w:pPr>
        <w:pStyle w:val="Akapitzlist"/>
        <w:widowControl w:val="0"/>
        <w:numPr>
          <w:ilvl w:val="1"/>
          <w:numId w:val="4"/>
        </w:numPr>
        <w:suppressAutoHyphens/>
        <w:spacing w:after="0" w:line="240" w:lineRule="auto"/>
        <w:rPr>
          <w:rFonts w:ascii="Arial" w:hAnsi="Arial" w:cs="Arial"/>
          <w:sz w:val="24"/>
          <w:szCs w:val="24"/>
        </w:rPr>
      </w:pPr>
      <w:r w:rsidRPr="00096024">
        <w:rPr>
          <w:rFonts w:ascii="Arial" w:hAnsi="Arial" w:cs="Arial"/>
          <w:sz w:val="24"/>
          <w:szCs w:val="24"/>
        </w:rPr>
        <w:t>Poradnia Reumatologiczna;</w:t>
      </w:r>
    </w:p>
    <w:p w14:paraId="47B151FA" w14:textId="77777777" w:rsidR="00B32679" w:rsidRDefault="00B32679" w:rsidP="00B32679">
      <w:pPr>
        <w:pStyle w:val="Akapitzlist"/>
        <w:widowControl w:val="0"/>
        <w:numPr>
          <w:ilvl w:val="1"/>
          <w:numId w:val="4"/>
        </w:numPr>
        <w:suppressAutoHyphens/>
        <w:spacing w:after="0" w:line="240" w:lineRule="auto"/>
        <w:rPr>
          <w:rFonts w:ascii="Arial" w:hAnsi="Arial" w:cs="Arial"/>
          <w:sz w:val="24"/>
          <w:szCs w:val="24"/>
        </w:rPr>
      </w:pPr>
      <w:r w:rsidRPr="00096024">
        <w:rPr>
          <w:rFonts w:ascii="Arial" w:hAnsi="Arial" w:cs="Arial"/>
          <w:sz w:val="24"/>
          <w:szCs w:val="24"/>
        </w:rPr>
        <w:t>Poradnia Urologiczna;</w:t>
      </w:r>
    </w:p>
    <w:p w14:paraId="78A2C78C" w14:textId="77777777" w:rsidR="00B32679" w:rsidRDefault="00B32679" w:rsidP="00B32679">
      <w:pPr>
        <w:pStyle w:val="Akapitzlist"/>
        <w:widowControl w:val="0"/>
        <w:numPr>
          <w:ilvl w:val="1"/>
          <w:numId w:val="4"/>
        </w:numPr>
        <w:suppressAutoHyphens/>
        <w:spacing w:after="0" w:line="240" w:lineRule="auto"/>
        <w:rPr>
          <w:rFonts w:ascii="Arial" w:hAnsi="Arial" w:cs="Arial"/>
          <w:sz w:val="24"/>
          <w:szCs w:val="24"/>
        </w:rPr>
      </w:pPr>
      <w:r w:rsidRPr="00096024">
        <w:rPr>
          <w:rFonts w:ascii="Arial" w:hAnsi="Arial" w:cs="Arial"/>
          <w:sz w:val="24"/>
          <w:szCs w:val="24"/>
        </w:rPr>
        <w:t>Poradnia Neurologiczna;</w:t>
      </w:r>
    </w:p>
    <w:p w14:paraId="17CE3D00" w14:textId="77777777" w:rsidR="00B32679" w:rsidRDefault="00B32679" w:rsidP="00B32679">
      <w:pPr>
        <w:pStyle w:val="Akapitzlist"/>
        <w:widowControl w:val="0"/>
        <w:numPr>
          <w:ilvl w:val="1"/>
          <w:numId w:val="4"/>
        </w:numPr>
        <w:suppressAutoHyphens/>
        <w:spacing w:after="0" w:line="240" w:lineRule="auto"/>
        <w:rPr>
          <w:rFonts w:ascii="Arial" w:hAnsi="Arial" w:cs="Arial"/>
          <w:sz w:val="24"/>
          <w:szCs w:val="24"/>
        </w:rPr>
      </w:pPr>
      <w:r w:rsidRPr="00096024">
        <w:rPr>
          <w:rFonts w:ascii="Arial" w:hAnsi="Arial" w:cs="Arial"/>
          <w:sz w:val="24"/>
          <w:szCs w:val="24"/>
        </w:rPr>
        <w:t>Poradnia Chirurgii Twarzowo – Szczękowej;</w:t>
      </w:r>
    </w:p>
    <w:p w14:paraId="5E06D548" w14:textId="77777777" w:rsidR="00B32679" w:rsidRPr="00096024" w:rsidRDefault="00B32679" w:rsidP="00B32679">
      <w:pPr>
        <w:pStyle w:val="Akapitzlist"/>
        <w:widowControl w:val="0"/>
        <w:numPr>
          <w:ilvl w:val="1"/>
          <w:numId w:val="4"/>
        </w:numPr>
        <w:suppressAutoHyphens/>
        <w:spacing w:after="0" w:line="240" w:lineRule="auto"/>
        <w:rPr>
          <w:rFonts w:ascii="Arial" w:hAnsi="Arial" w:cs="Arial"/>
          <w:sz w:val="24"/>
          <w:szCs w:val="24"/>
        </w:rPr>
      </w:pPr>
      <w:r w:rsidRPr="00096024">
        <w:rPr>
          <w:rFonts w:ascii="Arial" w:eastAsia="Arial" w:hAnsi="Arial" w:cs="Arial"/>
          <w:sz w:val="24"/>
          <w:szCs w:val="24"/>
          <w:lang w:eastAsia="ar-SA"/>
        </w:rPr>
        <w:t>Poradnia Chirurgii Onkologicznej;</w:t>
      </w:r>
    </w:p>
    <w:p w14:paraId="47311268" w14:textId="77777777" w:rsidR="00B32679" w:rsidRPr="00096024" w:rsidRDefault="00B32679" w:rsidP="00B32679">
      <w:pPr>
        <w:pStyle w:val="Akapitzlist"/>
        <w:widowControl w:val="0"/>
        <w:numPr>
          <w:ilvl w:val="1"/>
          <w:numId w:val="4"/>
        </w:numPr>
        <w:suppressAutoHyphens/>
        <w:spacing w:after="0" w:line="240" w:lineRule="auto"/>
        <w:rPr>
          <w:rFonts w:ascii="Arial" w:hAnsi="Arial" w:cs="Arial"/>
          <w:sz w:val="24"/>
          <w:szCs w:val="24"/>
        </w:rPr>
      </w:pPr>
      <w:r w:rsidRPr="00096024">
        <w:rPr>
          <w:rFonts w:ascii="Arial" w:eastAsia="Arial" w:hAnsi="Arial" w:cs="Arial"/>
          <w:sz w:val="24"/>
          <w:szCs w:val="24"/>
          <w:lang w:eastAsia="ar-SA"/>
        </w:rPr>
        <w:t>Poradnia Okulistyczna;</w:t>
      </w:r>
    </w:p>
    <w:p w14:paraId="409C0529" w14:textId="77777777" w:rsidR="00B32679" w:rsidRPr="00096024" w:rsidRDefault="00B32679" w:rsidP="00B32679">
      <w:pPr>
        <w:pStyle w:val="Akapitzlist"/>
        <w:widowControl w:val="0"/>
        <w:numPr>
          <w:ilvl w:val="1"/>
          <w:numId w:val="4"/>
        </w:numPr>
        <w:suppressAutoHyphens/>
        <w:spacing w:after="0" w:line="240" w:lineRule="auto"/>
        <w:rPr>
          <w:rFonts w:ascii="Arial" w:hAnsi="Arial" w:cs="Arial"/>
          <w:sz w:val="24"/>
          <w:szCs w:val="24"/>
        </w:rPr>
      </w:pPr>
      <w:r w:rsidRPr="00096024">
        <w:rPr>
          <w:rFonts w:ascii="Arial" w:eastAsia="Arial" w:hAnsi="Arial" w:cs="Arial"/>
          <w:sz w:val="24"/>
          <w:szCs w:val="24"/>
          <w:lang w:eastAsia="ar-SA"/>
        </w:rPr>
        <w:t>Poradnia Nocnej i Świątecznej Opieki Zdrowotnej;</w:t>
      </w:r>
    </w:p>
    <w:p w14:paraId="3C7EC685" w14:textId="77777777" w:rsidR="00B32679" w:rsidRPr="00096024" w:rsidRDefault="00B32679" w:rsidP="00B32679">
      <w:pPr>
        <w:pStyle w:val="Akapitzlist"/>
        <w:widowControl w:val="0"/>
        <w:numPr>
          <w:ilvl w:val="1"/>
          <w:numId w:val="4"/>
        </w:numPr>
        <w:suppressAutoHyphens/>
        <w:spacing w:after="0" w:line="240" w:lineRule="auto"/>
        <w:rPr>
          <w:rFonts w:ascii="Arial" w:hAnsi="Arial" w:cs="Arial"/>
          <w:sz w:val="24"/>
          <w:szCs w:val="24"/>
        </w:rPr>
      </w:pPr>
      <w:r w:rsidRPr="00096024">
        <w:rPr>
          <w:rFonts w:ascii="Arial" w:eastAsia="Arial" w:hAnsi="Arial" w:cs="Arial"/>
          <w:sz w:val="24"/>
          <w:szCs w:val="24"/>
          <w:lang w:eastAsia="ar-SA"/>
        </w:rPr>
        <w:t>Poradnia Chorób Wewnętrznych;</w:t>
      </w:r>
    </w:p>
    <w:p w14:paraId="6692A0E0" w14:textId="77777777" w:rsidR="00B32679" w:rsidRPr="00096024" w:rsidRDefault="00B32679" w:rsidP="00B32679">
      <w:pPr>
        <w:pStyle w:val="Akapitzlist"/>
        <w:widowControl w:val="0"/>
        <w:numPr>
          <w:ilvl w:val="1"/>
          <w:numId w:val="4"/>
        </w:numPr>
        <w:suppressAutoHyphens/>
        <w:spacing w:after="0" w:line="240" w:lineRule="auto"/>
        <w:rPr>
          <w:rFonts w:ascii="Arial" w:hAnsi="Arial" w:cs="Arial"/>
          <w:sz w:val="24"/>
          <w:szCs w:val="24"/>
        </w:rPr>
      </w:pPr>
      <w:r w:rsidRPr="00096024">
        <w:rPr>
          <w:rFonts w:ascii="Arial" w:eastAsia="Arial" w:hAnsi="Arial" w:cs="Arial"/>
          <w:sz w:val="24"/>
          <w:szCs w:val="24"/>
          <w:lang w:eastAsia="ar-SA"/>
        </w:rPr>
        <w:t>Poradnia Pediatryczna;</w:t>
      </w:r>
    </w:p>
    <w:p w14:paraId="223292EF" w14:textId="77777777" w:rsidR="00B32679" w:rsidRPr="00096024" w:rsidRDefault="00B32679" w:rsidP="00B32679">
      <w:pPr>
        <w:pStyle w:val="Akapitzlist"/>
        <w:widowControl w:val="0"/>
        <w:numPr>
          <w:ilvl w:val="1"/>
          <w:numId w:val="4"/>
        </w:numPr>
        <w:suppressAutoHyphens/>
        <w:spacing w:after="0" w:line="240" w:lineRule="auto"/>
        <w:rPr>
          <w:rFonts w:ascii="Arial" w:hAnsi="Arial" w:cs="Arial"/>
          <w:sz w:val="24"/>
          <w:szCs w:val="24"/>
        </w:rPr>
      </w:pPr>
      <w:r w:rsidRPr="00096024">
        <w:rPr>
          <w:rFonts w:ascii="Arial" w:eastAsia="Arial" w:hAnsi="Arial" w:cs="Arial"/>
          <w:sz w:val="24"/>
          <w:szCs w:val="24"/>
          <w:lang w:eastAsia="ar-SA"/>
        </w:rPr>
        <w:t>Poradnia Anestezjologiczna;</w:t>
      </w:r>
    </w:p>
    <w:p w14:paraId="093BA156" w14:textId="77777777" w:rsidR="00B32679" w:rsidRPr="00096024" w:rsidRDefault="00B32679" w:rsidP="00B32679">
      <w:pPr>
        <w:pStyle w:val="Akapitzlist"/>
        <w:widowControl w:val="0"/>
        <w:numPr>
          <w:ilvl w:val="1"/>
          <w:numId w:val="4"/>
        </w:numPr>
        <w:suppressAutoHyphens/>
        <w:spacing w:after="0" w:line="240" w:lineRule="auto"/>
        <w:rPr>
          <w:rFonts w:ascii="Arial" w:hAnsi="Arial" w:cs="Arial"/>
          <w:sz w:val="24"/>
          <w:szCs w:val="24"/>
        </w:rPr>
      </w:pPr>
      <w:r w:rsidRPr="00096024">
        <w:rPr>
          <w:rFonts w:ascii="Arial" w:eastAsia="Arial" w:hAnsi="Arial" w:cs="Arial"/>
          <w:sz w:val="24"/>
          <w:szCs w:val="24"/>
          <w:lang w:eastAsia="ar-SA"/>
        </w:rPr>
        <w:t>Poradnia Endokrynologiczna;</w:t>
      </w:r>
    </w:p>
    <w:p w14:paraId="676C797D" w14:textId="0220D45B" w:rsidR="007C3686" w:rsidRPr="00AE0A53" w:rsidRDefault="00B32679" w:rsidP="00AE0A53">
      <w:pPr>
        <w:pStyle w:val="Akapitzlist"/>
        <w:widowControl w:val="0"/>
        <w:numPr>
          <w:ilvl w:val="1"/>
          <w:numId w:val="4"/>
        </w:numPr>
        <w:suppressAutoHyphens/>
        <w:spacing w:after="0" w:line="240" w:lineRule="auto"/>
        <w:rPr>
          <w:rFonts w:ascii="Arial" w:hAnsi="Arial" w:cs="Arial"/>
          <w:sz w:val="24"/>
          <w:szCs w:val="24"/>
        </w:rPr>
      </w:pPr>
      <w:r w:rsidRPr="00096024">
        <w:rPr>
          <w:rFonts w:ascii="Arial" w:eastAsia="Arial" w:hAnsi="Arial" w:cs="Arial"/>
          <w:sz w:val="24"/>
          <w:szCs w:val="24"/>
          <w:lang w:eastAsia="ar-SA"/>
        </w:rPr>
        <w:t>Poradnia Leczenia Bólu.</w:t>
      </w:r>
      <w:r w:rsidR="0023539C">
        <w:rPr>
          <w:rFonts w:ascii="Arial" w:eastAsia="Arial" w:hAnsi="Arial" w:cs="Arial"/>
          <w:sz w:val="24"/>
          <w:szCs w:val="24"/>
          <w:lang w:eastAsia="ar-SA"/>
        </w:rPr>
        <w:t>”</w:t>
      </w:r>
    </w:p>
    <w:sectPr w:rsidR="007C3686" w:rsidRPr="00AE0A5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singleLevel"/>
    <w:tmpl w:val="00000001"/>
    <w:lvl w:ilvl="0">
      <w:start w:val="1"/>
      <w:numFmt w:val="upperRoman"/>
      <w:lvlText w:val="%1."/>
      <w:lvlJc w:val="left"/>
      <w:pPr>
        <w:tabs>
          <w:tab w:val="num" w:pos="0"/>
        </w:tabs>
        <w:ind w:left="1854" w:hanging="720"/>
      </w:pPr>
      <w:rPr>
        <w:strike w:val="0"/>
        <w:dstrike w:val="0"/>
        <w:u w:val="none"/>
        <w:effect w:val="none"/>
      </w:rPr>
    </w:lvl>
  </w:abstractNum>
  <w:abstractNum w:abstractNumId="1" w15:restartNumberingAfterBreak="0">
    <w:nsid w:val="00000002"/>
    <w:multiLevelType w:val="multilevel"/>
    <w:tmpl w:val="E7E60AAE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780" w:hanging="360"/>
      </w:pPr>
      <w:rPr>
        <w:rFonts w:ascii="Arial" w:eastAsia="Arial" w:hAnsi="Arial" w:cs="Arial" w:hint="default"/>
        <w:b w:val="0"/>
        <w:bCs w:val="0"/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1140" w:hanging="360"/>
      </w:pPr>
    </w:lvl>
    <w:lvl w:ilvl="2">
      <w:start w:val="1"/>
      <w:numFmt w:val="decimal"/>
      <w:lvlText w:val="%3."/>
      <w:lvlJc w:val="left"/>
      <w:pPr>
        <w:tabs>
          <w:tab w:val="num" w:pos="0"/>
        </w:tabs>
        <w:ind w:left="1500" w:hanging="36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1860" w:hanging="360"/>
      </w:pPr>
    </w:lvl>
    <w:lvl w:ilvl="4">
      <w:start w:val="1"/>
      <w:numFmt w:val="decimal"/>
      <w:lvlText w:val="%5."/>
      <w:lvlJc w:val="left"/>
      <w:pPr>
        <w:tabs>
          <w:tab w:val="num" w:pos="0"/>
        </w:tabs>
        <w:ind w:left="2220" w:hanging="360"/>
      </w:pPr>
    </w:lvl>
    <w:lvl w:ilvl="5">
      <w:start w:val="1"/>
      <w:numFmt w:val="decimal"/>
      <w:lvlText w:val="%6."/>
      <w:lvlJc w:val="left"/>
      <w:pPr>
        <w:tabs>
          <w:tab w:val="num" w:pos="0"/>
        </w:tabs>
        <w:ind w:left="258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940" w:hanging="360"/>
      </w:pPr>
    </w:lvl>
    <w:lvl w:ilvl="7">
      <w:start w:val="1"/>
      <w:numFmt w:val="decimal"/>
      <w:lvlText w:val="%8."/>
      <w:lvlJc w:val="left"/>
      <w:pPr>
        <w:tabs>
          <w:tab w:val="num" w:pos="0"/>
        </w:tabs>
        <w:ind w:left="3300" w:hanging="360"/>
      </w:pPr>
    </w:lvl>
    <w:lvl w:ilvl="8">
      <w:start w:val="1"/>
      <w:numFmt w:val="decimal"/>
      <w:lvlText w:val="%9."/>
      <w:lvlJc w:val="left"/>
      <w:pPr>
        <w:tabs>
          <w:tab w:val="num" w:pos="0"/>
        </w:tabs>
        <w:ind w:left="3660" w:hanging="360"/>
      </w:pPr>
    </w:lvl>
  </w:abstractNum>
  <w:abstractNum w:abstractNumId="2" w15:restartNumberingAfterBreak="0">
    <w:nsid w:val="00000009"/>
    <w:multiLevelType w:val="multilevel"/>
    <w:tmpl w:val="00000009"/>
    <w:name w:val="WW8Num8"/>
    <w:lvl w:ilvl="0">
      <w:start w:val="1"/>
      <w:numFmt w:val="decimal"/>
      <w:lvlText w:val="%1)"/>
      <w:lvlJc w:val="left"/>
      <w:pPr>
        <w:tabs>
          <w:tab w:val="num" w:pos="680"/>
        </w:tabs>
        <w:ind w:left="680" w:hanging="323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2.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2.%3.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2.%3.%4.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2.%3.%4.%5.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2.%3.%4.%5.%6.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2.%3.%4.%5.%6.%7.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2.%3.%4.%5.%6.%7.%8.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0000014"/>
    <w:multiLevelType w:val="multilevel"/>
    <w:tmpl w:val="00000014"/>
    <w:name w:val="WW8Num20"/>
    <w:lvl w:ilvl="0">
      <w:start w:val="1"/>
      <w:numFmt w:val="lowerLetter"/>
      <w:lvlText w:val="%1)"/>
      <w:lvlJc w:val="left"/>
      <w:pPr>
        <w:tabs>
          <w:tab w:val="num" w:pos="0"/>
        </w:tabs>
        <w:ind w:left="1040" w:hanging="360"/>
      </w:pPr>
      <w:rPr>
        <w:color w:val="00000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760" w:hanging="360"/>
      </w:pPr>
    </w:lvl>
    <w:lvl w:ilvl="2">
      <w:start w:val="1"/>
      <w:numFmt w:val="lowerRoman"/>
      <w:lvlText w:val="%2.%3."/>
      <w:lvlJc w:val="left"/>
      <w:pPr>
        <w:tabs>
          <w:tab w:val="num" w:pos="0"/>
        </w:tabs>
        <w:ind w:left="248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320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920" w:hanging="360"/>
      </w:pPr>
    </w:lvl>
    <w:lvl w:ilvl="5">
      <w:start w:val="1"/>
      <w:numFmt w:val="lowerRoman"/>
      <w:lvlText w:val="%2.%3.%4.%5.%6."/>
      <w:lvlJc w:val="left"/>
      <w:pPr>
        <w:tabs>
          <w:tab w:val="num" w:pos="0"/>
        </w:tabs>
        <w:ind w:left="464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36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6080" w:hanging="360"/>
      </w:pPr>
    </w:lvl>
    <w:lvl w:ilvl="8">
      <w:start w:val="1"/>
      <w:numFmt w:val="lowerRoman"/>
      <w:lvlText w:val="%2.%3.%4.%5.%6.%7.%8.%9."/>
      <w:lvlJc w:val="left"/>
      <w:pPr>
        <w:tabs>
          <w:tab w:val="num" w:pos="0"/>
        </w:tabs>
        <w:ind w:left="6800" w:hanging="180"/>
      </w:pPr>
    </w:lvl>
  </w:abstractNum>
  <w:abstractNum w:abstractNumId="4" w15:restartNumberingAfterBreak="0">
    <w:nsid w:val="00000019"/>
    <w:multiLevelType w:val="multilevel"/>
    <w:tmpl w:val="CFE4EF66"/>
    <w:name w:val="WW8Num25"/>
    <w:lvl w:ilvl="0">
      <w:start w:val="1"/>
      <w:numFmt w:val="decimal"/>
      <w:lvlText w:val="%1."/>
      <w:lvlJc w:val="left"/>
      <w:pPr>
        <w:tabs>
          <w:tab w:val="num" w:pos="0"/>
        </w:tabs>
        <w:ind w:left="786" w:hanging="360"/>
      </w:pPr>
      <w:rPr>
        <w:rFonts w:eastAsia="Times New Roman" w:cs="Arial"/>
      </w:rPr>
    </w:lvl>
    <w:lvl w:ilvl="1">
      <w:start w:val="1"/>
      <w:numFmt w:val="decimal"/>
      <w:lvlText w:val="%2)"/>
      <w:lvlJc w:val="left"/>
      <w:pPr>
        <w:tabs>
          <w:tab w:val="num" w:pos="-436"/>
        </w:tabs>
        <w:ind w:left="1070" w:hanging="360"/>
      </w:pPr>
      <w:rPr>
        <w:rFonts w:ascii="Arial" w:eastAsia="Arial" w:hAnsi="Arial" w:cs="Arial"/>
      </w:rPr>
    </w:lvl>
    <w:lvl w:ilvl="2">
      <w:start w:val="1"/>
      <w:numFmt w:val="lowerRoman"/>
      <w:lvlText w:val="%2.%3."/>
      <w:lvlJc w:val="left"/>
      <w:pPr>
        <w:tabs>
          <w:tab w:val="num" w:pos="0"/>
        </w:tabs>
        <w:ind w:left="2226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946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66" w:hanging="360"/>
      </w:pPr>
    </w:lvl>
    <w:lvl w:ilvl="5">
      <w:start w:val="1"/>
      <w:numFmt w:val="lowerRoman"/>
      <w:lvlText w:val="%2.%3.%4.%5.%6."/>
      <w:lvlJc w:val="left"/>
      <w:pPr>
        <w:tabs>
          <w:tab w:val="num" w:pos="0"/>
        </w:tabs>
        <w:ind w:left="4386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106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826" w:hanging="360"/>
      </w:pPr>
    </w:lvl>
    <w:lvl w:ilvl="8">
      <w:start w:val="1"/>
      <w:numFmt w:val="lowerRoman"/>
      <w:lvlText w:val="%2.%3.%4.%5.%6.%7.%8.%9."/>
      <w:lvlJc w:val="left"/>
      <w:pPr>
        <w:tabs>
          <w:tab w:val="num" w:pos="0"/>
        </w:tabs>
        <w:ind w:left="6546" w:hanging="180"/>
      </w:pPr>
    </w:lvl>
  </w:abstractNum>
  <w:abstractNum w:abstractNumId="5" w15:restartNumberingAfterBreak="0">
    <w:nsid w:val="3EA161E0"/>
    <w:multiLevelType w:val="hybridMultilevel"/>
    <w:tmpl w:val="817E3F88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num w:numId="1" w16cid:durableId="121531465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32123415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25979983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20340292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935239569">
    <w:abstractNumId w:val="0"/>
    <w:lvlOverride w:ilvl="0">
      <w:startOverride w:val="1"/>
    </w:lvlOverride>
  </w:num>
  <w:num w:numId="6" w16cid:durableId="161625527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3686"/>
    <w:rsid w:val="00015FDF"/>
    <w:rsid w:val="001E4569"/>
    <w:rsid w:val="002319EE"/>
    <w:rsid w:val="0023539C"/>
    <w:rsid w:val="00290B2F"/>
    <w:rsid w:val="002F6710"/>
    <w:rsid w:val="003C2C0A"/>
    <w:rsid w:val="00401D85"/>
    <w:rsid w:val="007C3686"/>
    <w:rsid w:val="009113F0"/>
    <w:rsid w:val="009348B7"/>
    <w:rsid w:val="009459D8"/>
    <w:rsid w:val="009F676C"/>
    <w:rsid w:val="00AE0A53"/>
    <w:rsid w:val="00B06DD7"/>
    <w:rsid w:val="00B32679"/>
    <w:rsid w:val="00B73EFE"/>
    <w:rsid w:val="00CD2344"/>
    <w:rsid w:val="00D203E1"/>
    <w:rsid w:val="00D710E7"/>
    <w:rsid w:val="00D72CA2"/>
    <w:rsid w:val="00E940CB"/>
    <w:rsid w:val="00EF1119"/>
    <w:rsid w:val="00F53E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9CFA7D"/>
  <w15:chartTrackingRefBased/>
  <w15:docId w15:val="{EC3F4EA8-6BA2-446D-A49B-764DCE96CB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F6710"/>
    <w:pPr>
      <w:spacing w:line="256" w:lineRule="auto"/>
    </w:pPr>
  </w:style>
  <w:style w:type="paragraph" w:styleId="Nagwek1">
    <w:name w:val="heading 1"/>
    <w:basedOn w:val="Normalny"/>
    <w:next w:val="Normalny"/>
    <w:link w:val="Nagwek1Znak"/>
    <w:uiPriority w:val="9"/>
    <w:qFormat/>
    <w:rsid w:val="002F6710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401D85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2F6710"/>
    <w:pPr>
      <w:ind w:left="720"/>
      <w:contextualSpacing/>
    </w:pPr>
  </w:style>
  <w:style w:type="character" w:customStyle="1" w:styleId="Nagwek1Znak">
    <w:name w:val="Nagłówek 1 Znak"/>
    <w:basedOn w:val="Domylnaczcionkaakapitu"/>
    <w:link w:val="Nagwek1"/>
    <w:uiPriority w:val="9"/>
    <w:rsid w:val="002F671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401D85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15FD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15FD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7855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6</Pages>
  <Words>1207</Words>
  <Characters>7243</Characters>
  <Application>Microsoft Office Word</Application>
  <DocSecurity>0</DocSecurity>
  <Lines>60</Lines>
  <Paragraphs>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478_9965_23</dc:title>
  <dc:subject/>
  <dc:creator>Bróż-Szaluś Beata</dc:creator>
  <cp:keywords/>
  <dc:description/>
  <cp:lastModifiedBy>.</cp:lastModifiedBy>
  <cp:revision>11</cp:revision>
  <cp:lastPrinted>2023-04-05T06:07:00Z</cp:lastPrinted>
  <dcterms:created xsi:type="dcterms:W3CDTF">2023-04-07T05:53:00Z</dcterms:created>
  <dcterms:modified xsi:type="dcterms:W3CDTF">2023-04-17T10:38:00Z</dcterms:modified>
</cp:coreProperties>
</file>